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EA" w:rsidRPr="00EB172B" w:rsidRDefault="003C557C" w:rsidP="00E16656">
      <w:pPr>
        <w:pStyle w:val="a9"/>
        <w:spacing w:after="120" w:line="276" w:lineRule="auto"/>
        <w:rPr>
          <w:rFonts w:ascii="Times New Roman" w:hAnsi="Times New Roman" w:cs="Times New Roman"/>
          <w:b/>
          <w:sz w:val="24"/>
        </w:rPr>
      </w:pPr>
      <w:r w:rsidRPr="00EB172B">
        <w:rPr>
          <w:rFonts w:ascii="Times New Roman" w:hAnsi="Times New Roman" w:cs="Times New Roman"/>
          <w:b/>
          <w:sz w:val="24"/>
        </w:rPr>
        <w:t xml:space="preserve">К </w:t>
      </w:r>
      <w:r w:rsidR="00E16656" w:rsidRPr="00EB172B">
        <w:rPr>
          <w:rFonts w:ascii="Times New Roman" w:hAnsi="Times New Roman" w:cs="Times New Roman"/>
          <w:b/>
          <w:sz w:val="24"/>
        </w:rPr>
        <w:t>ВОПРОСУ НОРМИРОВАНИ</w:t>
      </w:r>
      <w:r w:rsidR="008028F1">
        <w:rPr>
          <w:rFonts w:ascii="Times New Roman" w:hAnsi="Times New Roman" w:cs="Times New Roman"/>
          <w:b/>
          <w:sz w:val="24"/>
          <w:lang w:val="ru-RU"/>
        </w:rPr>
        <w:t>Я</w:t>
      </w:r>
      <w:r w:rsidR="00E16656" w:rsidRPr="00EB172B">
        <w:rPr>
          <w:rFonts w:ascii="Times New Roman" w:hAnsi="Times New Roman" w:cs="Times New Roman"/>
          <w:b/>
          <w:sz w:val="24"/>
        </w:rPr>
        <w:t xml:space="preserve"> РАСЧЕТНОГО СЕЙСМИЧЕСКОГО ВОЗДЕЙСТВИЯ ПО РЕЗУЛЬТАТАМ ВЕРОЯТНОСТНОЙ ОЦЕНКИ СЕЙСМИЧЕСКОЙ ОПАСНОСТИ</w:t>
      </w:r>
    </w:p>
    <w:p w:rsidR="00E16656" w:rsidRDefault="00E16656" w:rsidP="00E16656">
      <w:pPr>
        <w:pStyle w:val="a9"/>
        <w:spacing w:line="276" w:lineRule="auto"/>
        <w:rPr>
          <w:rFonts w:ascii="Times New Roman" w:hAnsi="Times New Roman" w:cs="Times New Roman"/>
          <w:sz w:val="24"/>
          <w:szCs w:val="24"/>
          <w:lang w:val="ru-RU"/>
        </w:rPr>
      </w:pPr>
      <w:r w:rsidRPr="00E16656">
        <w:rPr>
          <w:rFonts w:ascii="Times New Roman" w:hAnsi="Times New Roman" w:cs="Times New Roman"/>
          <w:b/>
          <w:sz w:val="24"/>
          <w:szCs w:val="24"/>
          <w:lang w:val="ru-RU"/>
        </w:rPr>
        <w:t xml:space="preserve">П.А. </w:t>
      </w:r>
      <w:proofErr w:type="spellStart"/>
      <w:r w:rsidR="00EB172B" w:rsidRPr="00E16656">
        <w:rPr>
          <w:rFonts w:ascii="Times New Roman" w:hAnsi="Times New Roman" w:cs="Times New Roman"/>
          <w:b/>
          <w:sz w:val="24"/>
          <w:szCs w:val="24"/>
          <w:lang w:val="ru-RU"/>
        </w:rPr>
        <w:t>Ясунов</w:t>
      </w:r>
      <w:proofErr w:type="spellEnd"/>
      <w:r w:rsidR="00EB172B" w:rsidRPr="00D534EF">
        <w:rPr>
          <w:rFonts w:ascii="Times New Roman" w:hAnsi="Times New Roman" w:cs="Times New Roman"/>
          <w:sz w:val="24"/>
          <w:szCs w:val="24"/>
          <w:lang w:val="ru-RU"/>
        </w:rPr>
        <w:t>,</w:t>
      </w:r>
      <w:r w:rsidR="00EB172B" w:rsidRPr="00D534EF">
        <w:rPr>
          <w:rFonts w:ascii="Times New Roman" w:hAnsi="Times New Roman" w:cs="Times New Roman"/>
          <w:b/>
          <w:sz w:val="24"/>
          <w:szCs w:val="24"/>
          <w:lang w:val="ru-RU"/>
        </w:rPr>
        <w:t xml:space="preserve"> </w:t>
      </w:r>
      <w:r w:rsidR="007C725F">
        <w:rPr>
          <w:rFonts w:ascii="Times New Roman" w:hAnsi="Times New Roman" w:cs="Times New Roman"/>
          <w:sz w:val="24"/>
          <w:szCs w:val="24"/>
          <w:lang w:val="ru-RU"/>
        </w:rPr>
        <w:t xml:space="preserve">канд. </w:t>
      </w:r>
      <w:proofErr w:type="spellStart"/>
      <w:r w:rsidR="007C725F">
        <w:rPr>
          <w:rFonts w:ascii="Times New Roman" w:hAnsi="Times New Roman" w:cs="Times New Roman"/>
          <w:sz w:val="24"/>
          <w:szCs w:val="24"/>
          <w:lang w:val="ru-RU"/>
        </w:rPr>
        <w:t>техн</w:t>
      </w:r>
      <w:proofErr w:type="spellEnd"/>
      <w:r w:rsidR="007C725F">
        <w:rPr>
          <w:rFonts w:ascii="Times New Roman" w:hAnsi="Times New Roman" w:cs="Times New Roman"/>
          <w:sz w:val="24"/>
          <w:szCs w:val="24"/>
          <w:lang w:val="ru-RU"/>
        </w:rPr>
        <w:t>. наук</w:t>
      </w:r>
      <w:r w:rsidRPr="00D534EF">
        <w:rPr>
          <w:rFonts w:ascii="Times New Roman" w:hAnsi="Times New Roman" w:cs="Times New Roman"/>
          <w:sz w:val="24"/>
          <w:szCs w:val="24"/>
          <w:lang w:val="ru-RU"/>
        </w:rPr>
        <w:t xml:space="preserve"> </w:t>
      </w:r>
    </w:p>
    <w:p w:rsidR="00E16656" w:rsidRPr="00D534EF" w:rsidRDefault="00E16656" w:rsidP="00E16656">
      <w:pPr>
        <w:pStyle w:val="a9"/>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D534EF">
        <w:rPr>
          <w:rFonts w:ascii="Times New Roman" w:hAnsi="Times New Roman" w:cs="Times New Roman"/>
          <w:sz w:val="24"/>
          <w:szCs w:val="24"/>
          <w:lang w:val="ru-RU"/>
        </w:rPr>
        <w:t>Институт геологии, сейсмостойкого строительства и сейсмологии АН РТ</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г.Душанбе</w:t>
      </w:r>
      <w:proofErr w:type="spellEnd"/>
      <w:r>
        <w:rPr>
          <w:rFonts w:ascii="Times New Roman" w:hAnsi="Times New Roman" w:cs="Times New Roman"/>
          <w:sz w:val="24"/>
          <w:szCs w:val="24"/>
          <w:lang w:val="ru-RU"/>
        </w:rPr>
        <w:t>)</w:t>
      </w:r>
    </w:p>
    <w:p w:rsidR="00E16656" w:rsidRPr="00E16656" w:rsidRDefault="00E16656" w:rsidP="00E16656">
      <w:pPr>
        <w:pStyle w:val="a9"/>
        <w:spacing w:line="276" w:lineRule="auto"/>
        <w:rPr>
          <w:rFonts w:ascii="Times New Roman" w:hAnsi="Times New Roman" w:cs="Times New Roman"/>
          <w:noProof/>
          <w:sz w:val="24"/>
          <w:szCs w:val="24"/>
          <w:lang w:val="ru-RU" w:eastAsia="ru-RU"/>
        </w:rPr>
      </w:pPr>
      <w:r w:rsidRPr="00E16656">
        <w:rPr>
          <w:rFonts w:ascii="Times New Roman" w:hAnsi="Times New Roman" w:cs="Times New Roman"/>
          <w:b/>
          <w:noProof/>
          <w:sz w:val="24"/>
          <w:szCs w:val="24"/>
          <w:lang w:val="ru-RU" w:eastAsia="ru-RU"/>
        </w:rPr>
        <w:t>Х.А</w:t>
      </w:r>
      <w:r w:rsidRPr="00E16656">
        <w:rPr>
          <w:rFonts w:ascii="Times New Roman" w:hAnsi="Times New Roman" w:cs="Times New Roman"/>
          <w:b/>
          <w:noProof/>
          <w:sz w:val="24"/>
          <w:szCs w:val="24"/>
          <w:lang w:eastAsia="ru-RU"/>
        </w:rPr>
        <w:t>.</w:t>
      </w:r>
      <w:r w:rsidRPr="00E16656">
        <w:rPr>
          <w:rFonts w:ascii="Times New Roman" w:hAnsi="Times New Roman" w:cs="Times New Roman"/>
          <w:b/>
          <w:noProof/>
          <w:sz w:val="24"/>
          <w:szCs w:val="24"/>
          <w:lang w:val="ru-RU" w:eastAsia="ru-RU"/>
        </w:rPr>
        <w:t xml:space="preserve"> </w:t>
      </w:r>
      <w:r w:rsidR="00EB172B" w:rsidRPr="00E16656">
        <w:rPr>
          <w:rFonts w:ascii="Times New Roman" w:hAnsi="Times New Roman" w:cs="Times New Roman"/>
          <w:b/>
          <w:noProof/>
          <w:sz w:val="24"/>
          <w:szCs w:val="24"/>
          <w:lang w:val="ru-RU" w:eastAsia="ru-RU"/>
        </w:rPr>
        <w:t>Сафарзода</w:t>
      </w:r>
      <w:r w:rsidR="00EB172B" w:rsidRPr="00D534EF">
        <w:rPr>
          <w:rFonts w:ascii="Times New Roman" w:hAnsi="Times New Roman" w:cs="Times New Roman"/>
          <w:noProof/>
          <w:sz w:val="24"/>
          <w:szCs w:val="24"/>
          <w:lang w:val="ru-RU" w:eastAsia="ru-RU"/>
        </w:rPr>
        <w:t xml:space="preserve">, </w:t>
      </w:r>
      <w:r>
        <w:rPr>
          <w:rFonts w:ascii="Times New Roman" w:hAnsi="Times New Roman" w:cs="Times New Roman"/>
          <w:noProof/>
          <w:sz w:val="24"/>
          <w:szCs w:val="24"/>
          <w:lang w:val="ru-RU" w:eastAsia="ru-RU"/>
        </w:rPr>
        <w:t>Генеральный директор</w:t>
      </w:r>
    </w:p>
    <w:p w:rsidR="00E16656" w:rsidRPr="00E16656" w:rsidRDefault="00E16656" w:rsidP="00E16656">
      <w:pPr>
        <w:pStyle w:val="a9"/>
        <w:spacing w:line="276" w:lineRule="auto"/>
        <w:rPr>
          <w:rFonts w:ascii="Times New Roman" w:hAnsi="Times New Roman" w:cs="Times New Roman"/>
          <w:noProof/>
          <w:sz w:val="24"/>
          <w:szCs w:val="24"/>
          <w:lang w:val="ru-RU" w:eastAsia="ru-RU"/>
        </w:rPr>
      </w:pPr>
      <w:r w:rsidRPr="00E16656">
        <w:rPr>
          <w:rFonts w:ascii="Times New Roman" w:hAnsi="Times New Roman" w:cs="Times New Roman"/>
          <w:noProof/>
          <w:sz w:val="24"/>
          <w:szCs w:val="24"/>
          <w:lang w:val="ru-RU" w:eastAsia="ru-RU"/>
        </w:rPr>
        <w:t>(</w:t>
      </w:r>
      <w:r>
        <w:rPr>
          <w:rFonts w:ascii="Times New Roman" w:hAnsi="Times New Roman" w:cs="Times New Roman"/>
          <w:noProof/>
          <w:sz w:val="24"/>
          <w:szCs w:val="24"/>
          <w:lang w:val="ru-RU" w:eastAsia="ru-RU"/>
        </w:rPr>
        <w:t>ОАО «Рогунская ГЭС», г.Рогун)</w:t>
      </w:r>
    </w:p>
    <w:p w:rsidR="00E16656" w:rsidRDefault="00E16656" w:rsidP="00E16656">
      <w:pPr>
        <w:contextualSpacing/>
        <w:rPr>
          <w:rFonts w:ascii="Times New Roman" w:hAnsi="Times New Roman" w:cs="Times New Roman"/>
          <w:noProof/>
          <w:sz w:val="24"/>
          <w:szCs w:val="24"/>
          <w:lang w:val="ru-RU" w:eastAsia="ru-RU"/>
        </w:rPr>
      </w:pPr>
      <w:r w:rsidRPr="00E16656">
        <w:rPr>
          <w:rFonts w:ascii="Times New Roman" w:hAnsi="Times New Roman" w:cs="Times New Roman"/>
          <w:b/>
          <w:noProof/>
          <w:sz w:val="24"/>
          <w:szCs w:val="24"/>
          <w:lang w:val="ru-RU" w:eastAsia="ru-RU"/>
        </w:rPr>
        <w:t xml:space="preserve">Н.М. </w:t>
      </w:r>
      <w:r w:rsidR="00EB172B" w:rsidRPr="00E16656">
        <w:rPr>
          <w:rFonts w:ascii="Times New Roman" w:hAnsi="Times New Roman" w:cs="Times New Roman"/>
          <w:b/>
          <w:noProof/>
          <w:sz w:val="24"/>
          <w:szCs w:val="24"/>
          <w:lang w:val="ru-RU" w:eastAsia="ru-RU"/>
        </w:rPr>
        <w:t>Абдуллоев</w:t>
      </w:r>
      <w:r w:rsidR="00EB172B">
        <w:rPr>
          <w:rFonts w:ascii="Times New Roman" w:hAnsi="Times New Roman" w:cs="Times New Roman"/>
          <w:noProof/>
          <w:sz w:val="24"/>
          <w:szCs w:val="24"/>
          <w:lang w:val="ru-RU" w:eastAsia="ru-RU"/>
        </w:rPr>
        <w:t>, начальник Управления инженерного мониторинга</w:t>
      </w:r>
    </w:p>
    <w:p w:rsidR="00EB172B" w:rsidRDefault="00E16656" w:rsidP="00E16656">
      <w:pPr>
        <w:contextualSpacing/>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w:t>
      </w:r>
      <w:r w:rsidR="00EB172B">
        <w:rPr>
          <w:rFonts w:ascii="Times New Roman" w:hAnsi="Times New Roman" w:cs="Times New Roman"/>
          <w:noProof/>
          <w:sz w:val="24"/>
          <w:szCs w:val="24"/>
          <w:lang w:val="ru-RU" w:eastAsia="ru-RU"/>
        </w:rPr>
        <w:t>ОАО «Рогунская ГЭС»</w:t>
      </w:r>
      <w:r w:rsidRPr="00E16656">
        <w:rPr>
          <w:rFonts w:ascii="Times New Roman" w:hAnsi="Times New Roman" w:cs="Times New Roman"/>
          <w:noProof/>
          <w:sz w:val="24"/>
          <w:szCs w:val="24"/>
          <w:lang w:val="ru-RU" w:eastAsia="ru-RU"/>
        </w:rPr>
        <w:t xml:space="preserve"> </w:t>
      </w:r>
      <w:r>
        <w:rPr>
          <w:rFonts w:ascii="Times New Roman" w:hAnsi="Times New Roman" w:cs="Times New Roman"/>
          <w:noProof/>
          <w:sz w:val="24"/>
          <w:szCs w:val="24"/>
          <w:lang w:val="ru-RU" w:eastAsia="ru-RU"/>
        </w:rPr>
        <w:t>, г.Рогун)</w:t>
      </w:r>
    </w:p>
    <w:p w:rsidR="00187DEA" w:rsidRPr="00EB172B" w:rsidRDefault="00187DEA" w:rsidP="00580165">
      <w:pPr>
        <w:spacing w:after="0"/>
        <w:rPr>
          <w:rFonts w:ascii="Times New Roman" w:hAnsi="Times New Roman" w:cs="Times New Roman"/>
          <w:sz w:val="24"/>
          <w:szCs w:val="28"/>
          <w:lang w:val="ru-RU"/>
        </w:rPr>
      </w:pPr>
    </w:p>
    <w:p w:rsidR="001E7C2E" w:rsidRDefault="001E7C2E" w:rsidP="001E7C2E">
      <w:pPr>
        <w:spacing w:after="0"/>
        <w:jc w:val="both"/>
        <w:rPr>
          <w:rFonts w:ascii="Times New Roman" w:hAnsi="Times New Roman" w:cs="Times New Roman"/>
          <w:sz w:val="24"/>
          <w:lang w:val="ru-RU"/>
        </w:rPr>
      </w:pPr>
      <w:r w:rsidRPr="001E7C2E">
        <w:rPr>
          <w:rFonts w:ascii="Times New Roman" w:hAnsi="Times New Roman" w:cs="Times New Roman"/>
          <w:b/>
          <w:sz w:val="24"/>
          <w:lang w:val="ru-RU"/>
        </w:rPr>
        <w:t>Аннотация.</w:t>
      </w:r>
      <w:r>
        <w:rPr>
          <w:rFonts w:ascii="Times New Roman" w:hAnsi="Times New Roman" w:cs="Times New Roman"/>
          <w:sz w:val="24"/>
          <w:lang w:val="ru-RU"/>
        </w:rPr>
        <w:t xml:space="preserve"> В работе рассматривается вопрос нормирования сейсмического воздействия по результата</w:t>
      </w:r>
      <w:r w:rsidR="00494C13">
        <w:rPr>
          <w:rFonts w:ascii="Times New Roman" w:hAnsi="Times New Roman" w:cs="Times New Roman"/>
          <w:sz w:val="24"/>
          <w:lang w:val="ru-RU"/>
        </w:rPr>
        <w:t>м</w:t>
      </w:r>
      <w:r>
        <w:rPr>
          <w:rFonts w:ascii="Times New Roman" w:hAnsi="Times New Roman" w:cs="Times New Roman"/>
          <w:sz w:val="24"/>
          <w:lang w:val="ru-RU"/>
        </w:rPr>
        <w:t xml:space="preserve"> вероятностной оценки сейсмической опасности.</w:t>
      </w:r>
      <w:r w:rsidR="00494C13">
        <w:rPr>
          <w:rFonts w:ascii="Times New Roman" w:hAnsi="Times New Roman" w:cs="Times New Roman"/>
          <w:sz w:val="24"/>
          <w:lang w:val="ru-RU"/>
        </w:rPr>
        <w:t xml:space="preserve"> Приводятся анализ и сравнение методики вероятностной оценки сейсмической опасности и действующими нормативными документами Республики Таджикистан.</w:t>
      </w:r>
    </w:p>
    <w:p w:rsidR="001E7C2E" w:rsidRPr="001E7C2E" w:rsidRDefault="001E7C2E" w:rsidP="001E7C2E">
      <w:pPr>
        <w:spacing w:after="0"/>
        <w:jc w:val="both"/>
        <w:rPr>
          <w:rFonts w:ascii="Times New Roman" w:hAnsi="Times New Roman" w:cs="Times New Roman"/>
          <w:b/>
          <w:sz w:val="24"/>
          <w:lang w:val="ru-RU"/>
        </w:rPr>
      </w:pPr>
      <w:r w:rsidRPr="001E7C2E">
        <w:rPr>
          <w:rFonts w:ascii="Times New Roman" w:hAnsi="Times New Roman" w:cs="Times New Roman"/>
          <w:b/>
          <w:sz w:val="24"/>
          <w:lang w:val="ru-RU"/>
        </w:rPr>
        <w:t xml:space="preserve">Ключевые слова: </w:t>
      </w:r>
      <w:r w:rsidR="00494C13" w:rsidRPr="00494C13">
        <w:rPr>
          <w:rFonts w:ascii="Times New Roman" w:hAnsi="Times New Roman" w:cs="Times New Roman"/>
          <w:sz w:val="24"/>
          <w:lang w:val="ru-RU"/>
        </w:rPr>
        <w:t>сейсмичность, вероятностная оценка сейсмической опасности, нормативные документы, пиковые ускорения, спектры реакций.</w:t>
      </w:r>
    </w:p>
    <w:p w:rsidR="001E7C2E" w:rsidRDefault="001E7C2E" w:rsidP="006E561E">
      <w:pPr>
        <w:spacing w:after="0"/>
        <w:ind w:firstLine="567"/>
        <w:jc w:val="both"/>
        <w:rPr>
          <w:rFonts w:ascii="Times New Roman" w:hAnsi="Times New Roman" w:cs="Times New Roman"/>
          <w:sz w:val="24"/>
          <w:lang w:val="ru-RU"/>
        </w:rPr>
      </w:pPr>
    </w:p>
    <w:p w:rsidR="006E561E" w:rsidRDefault="006E561E" w:rsidP="006E561E">
      <w:pPr>
        <w:spacing w:after="0"/>
        <w:ind w:firstLine="567"/>
        <w:jc w:val="both"/>
        <w:rPr>
          <w:rFonts w:ascii="Times New Roman" w:hAnsi="Times New Roman" w:cs="Times New Roman"/>
          <w:color w:val="000000"/>
          <w:sz w:val="24"/>
          <w:lang w:val="ru-RU"/>
        </w:rPr>
      </w:pPr>
      <w:r>
        <w:rPr>
          <w:rFonts w:ascii="Times New Roman" w:hAnsi="Times New Roman" w:cs="Times New Roman"/>
          <w:sz w:val="24"/>
          <w:lang w:val="ru-RU"/>
        </w:rPr>
        <w:t xml:space="preserve">В последние годы в Таджикистане проводятся работы по разработке вероятностных карт сейсмической опасности территории республики </w:t>
      </w:r>
      <w:r w:rsidRPr="00BE670A">
        <w:rPr>
          <w:rFonts w:ascii="Times New Roman" w:hAnsi="Times New Roman" w:cs="Times New Roman"/>
          <w:bCs/>
          <w:color w:val="000000"/>
          <w:sz w:val="24"/>
          <w:lang w:val="ru-RU"/>
        </w:rPr>
        <w:t xml:space="preserve">с использованием современных </w:t>
      </w:r>
      <w:r w:rsidR="00680B92" w:rsidRPr="00BE670A">
        <w:rPr>
          <w:rFonts w:ascii="Times New Roman" w:hAnsi="Times New Roman" w:cs="Times New Roman"/>
          <w:bCs/>
          <w:color w:val="000000"/>
          <w:sz w:val="24"/>
          <w:lang w:val="ru-RU"/>
        </w:rPr>
        <w:t xml:space="preserve">ГИС-технологий </w:t>
      </w:r>
      <w:r w:rsidRPr="00BE670A">
        <w:rPr>
          <w:rFonts w:ascii="Times New Roman" w:hAnsi="Times New Roman" w:cs="Times New Roman"/>
          <w:bCs/>
          <w:color w:val="000000"/>
          <w:sz w:val="24"/>
          <w:lang w:val="ru-RU"/>
        </w:rPr>
        <w:t xml:space="preserve">и программных комплексов, </w:t>
      </w:r>
      <w:r w:rsidR="00345C09">
        <w:rPr>
          <w:rFonts w:ascii="Times New Roman" w:hAnsi="Times New Roman" w:cs="Times New Roman"/>
          <w:bCs/>
          <w:color w:val="000000"/>
          <w:sz w:val="24"/>
          <w:lang w:val="ru-RU"/>
        </w:rPr>
        <w:t>в частности,</w:t>
      </w:r>
      <w:r w:rsidRPr="00BE670A">
        <w:rPr>
          <w:rFonts w:ascii="Times New Roman" w:hAnsi="Times New Roman" w:cs="Times New Roman"/>
          <w:bCs/>
          <w:color w:val="000000"/>
          <w:sz w:val="24"/>
          <w:lang w:val="ru-RU"/>
        </w:rPr>
        <w:t xml:space="preserve"> </w:t>
      </w:r>
      <w:r w:rsidRPr="00BE670A">
        <w:rPr>
          <w:rFonts w:ascii="Times New Roman" w:hAnsi="Times New Roman" w:cs="Times New Roman"/>
          <w:bCs/>
          <w:color w:val="000000"/>
          <w:sz w:val="24"/>
          <w:lang w:val="en-US"/>
        </w:rPr>
        <w:t>CRISIS</w:t>
      </w:r>
      <w:r w:rsidRPr="00BE670A">
        <w:rPr>
          <w:rFonts w:ascii="Times New Roman" w:hAnsi="Times New Roman" w:cs="Times New Roman"/>
          <w:bCs/>
          <w:color w:val="000000"/>
          <w:sz w:val="24"/>
          <w:lang w:val="ru-RU"/>
        </w:rPr>
        <w:t xml:space="preserve"> 20</w:t>
      </w:r>
      <w:r>
        <w:rPr>
          <w:rFonts w:ascii="Times New Roman" w:hAnsi="Times New Roman" w:cs="Times New Roman"/>
          <w:bCs/>
          <w:color w:val="000000"/>
          <w:sz w:val="24"/>
          <w:lang w:val="ru-RU"/>
        </w:rPr>
        <w:t>15</w:t>
      </w:r>
      <w:r w:rsidR="00680B92">
        <w:rPr>
          <w:rFonts w:ascii="Times New Roman" w:hAnsi="Times New Roman" w:cs="Times New Roman"/>
          <w:bCs/>
          <w:color w:val="000000"/>
          <w:sz w:val="24"/>
          <w:lang w:val="ru-RU"/>
        </w:rPr>
        <w:t xml:space="preserve">. В качестве исходных данных в расчетах используются </w:t>
      </w:r>
      <w:r w:rsidRPr="00C75668">
        <w:rPr>
          <w:rFonts w:ascii="Times New Roman" w:hAnsi="Times New Roman" w:cs="Times New Roman"/>
          <w:color w:val="000000"/>
          <w:sz w:val="24"/>
        </w:rPr>
        <w:t>каталог</w:t>
      </w:r>
      <w:r w:rsidR="00680B92">
        <w:rPr>
          <w:rFonts w:ascii="Times New Roman" w:hAnsi="Times New Roman" w:cs="Times New Roman"/>
          <w:color w:val="000000"/>
          <w:sz w:val="24"/>
          <w:lang w:val="ru-RU"/>
        </w:rPr>
        <w:t>и</w:t>
      </w:r>
      <w:r w:rsidRPr="00C75668">
        <w:rPr>
          <w:rFonts w:ascii="Times New Roman" w:hAnsi="Times New Roman" w:cs="Times New Roman"/>
          <w:color w:val="000000"/>
          <w:sz w:val="24"/>
        </w:rPr>
        <w:t xml:space="preserve"> землетрясений территории Таджикистана и прилегающих территорий </w:t>
      </w:r>
      <w:r w:rsidRPr="00BE670A">
        <w:rPr>
          <w:rFonts w:ascii="Times New Roman" w:hAnsi="Times New Roman" w:cs="Times New Roman"/>
          <w:color w:val="000000"/>
          <w:sz w:val="24"/>
          <w:szCs w:val="24"/>
        </w:rPr>
        <w:t xml:space="preserve">с Mw≥4.6 с 2000 г. до </w:t>
      </w:r>
      <w:r w:rsidR="00345C09" w:rsidRPr="00BE670A">
        <w:rPr>
          <w:rFonts w:ascii="Times New Roman" w:hAnsi="Times New Roman" w:cs="Times New Roman"/>
          <w:color w:val="000000"/>
          <w:sz w:val="24"/>
          <w:szCs w:val="24"/>
        </w:rPr>
        <w:t>нэ</w:t>
      </w:r>
      <w:r w:rsidRPr="00BE670A">
        <w:rPr>
          <w:rFonts w:ascii="Times New Roman" w:hAnsi="Times New Roman" w:cs="Times New Roman"/>
          <w:color w:val="000000"/>
          <w:sz w:val="24"/>
          <w:szCs w:val="24"/>
        </w:rPr>
        <w:t xml:space="preserve"> по 2016г. </w:t>
      </w:r>
      <w:r w:rsidR="00345C09" w:rsidRPr="00BE670A">
        <w:rPr>
          <w:rFonts w:ascii="Times New Roman" w:hAnsi="Times New Roman" w:cs="Times New Roman"/>
          <w:color w:val="000000"/>
          <w:sz w:val="24"/>
          <w:szCs w:val="24"/>
        </w:rPr>
        <w:t>нэ</w:t>
      </w:r>
      <w:r w:rsidRPr="00BE670A">
        <w:rPr>
          <w:rFonts w:ascii="Times New Roman" w:hAnsi="Times New Roman" w:cs="Times New Roman"/>
          <w:color w:val="000000"/>
          <w:sz w:val="24"/>
          <w:szCs w:val="24"/>
          <w:lang w:val="ru-RU"/>
        </w:rPr>
        <w:t>, уточненны</w:t>
      </w:r>
      <w:r w:rsidR="00680B92">
        <w:rPr>
          <w:rFonts w:ascii="Times New Roman" w:hAnsi="Times New Roman" w:cs="Times New Roman"/>
          <w:color w:val="000000"/>
          <w:sz w:val="24"/>
          <w:szCs w:val="24"/>
          <w:lang w:val="ru-RU"/>
        </w:rPr>
        <w:t>е</w:t>
      </w:r>
      <w:r w:rsidRPr="00BE670A">
        <w:rPr>
          <w:rFonts w:ascii="Times New Roman" w:hAnsi="Times New Roman" w:cs="Times New Roman"/>
          <w:color w:val="000000"/>
          <w:sz w:val="24"/>
          <w:szCs w:val="24"/>
          <w:lang w:val="ru-RU"/>
        </w:rPr>
        <w:t xml:space="preserve"> </w:t>
      </w:r>
      <w:r w:rsidRPr="00BE670A">
        <w:rPr>
          <w:rFonts w:ascii="Times New Roman" w:hAnsi="Times New Roman" w:cs="Times New Roman"/>
          <w:bCs/>
          <w:color w:val="000000"/>
          <w:sz w:val="24"/>
          <w:szCs w:val="24"/>
        </w:rPr>
        <w:t>геолого-геофизически</w:t>
      </w:r>
      <w:r w:rsidR="00566C1D">
        <w:rPr>
          <w:rFonts w:ascii="Times New Roman" w:hAnsi="Times New Roman" w:cs="Times New Roman"/>
          <w:bCs/>
          <w:color w:val="000000"/>
          <w:sz w:val="24"/>
          <w:szCs w:val="24"/>
          <w:lang w:val="ru-RU"/>
        </w:rPr>
        <w:t>е</w:t>
      </w:r>
      <w:r w:rsidRPr="00BE670A">
        <w:rPr>
          <w:rFonts w:ascii="Times New Roman" w:hAnsi="Times New Roman" w:cs="Times New Roman"/>
          <w:bCs/>
          <w:color w:val="000000"/>
          <w:sz w:val="24"/>
          <w:szCs w:val="24"/>
        </w:rPr>
        <w:t xml:space="preserve"> и сейсмологически</w:t>
      </w:r>
      <w:r w:rsidR="00566C1D">
        <w:rPr>
          <w:rFonts w:ascii="Times New Roman" w:hAnsi="Times New Roman" w:cs="Times New Roman"/>
          <w:bCs/>
          <w:color w:val="000000"/>
          <w:sz w:val="24"/>
          <w:szCs w:val="24"/>
          <w:lang w:val="ru-RU"/>
        </w:rPr>
        <w:t>е</w:t>
      </w:r>
      <w:r w:rsidRPr="00BE670A">
        <w:rPr>
          <w:rFonts w:ascii="Times New Roman" w:hAnsi="Times New Roman" w:cs="Times New Roman"/>
          <w:bCs/>
          <w:color w:val="000000"/>
          <w:sz w:val="24"/>
          <w:szCs w:val="24"/>
        </w:rPr>
        <w:t xml:space="preserve"> </w:t>
      </w:r>
      <w:r w:rsidR="00566C1D" w:rsidRPr="00BE670A">
        <w:rPr>
          <w:rFonts w:ascii="Times New Roman" w:hAnsi="Times New Roman" w:cs="Times New Roman"/>
          <w:bCs/>
          <w:color w:val="000000"/>
          <w:sz w:val="24"/>
          <w:szCs w:val="24"/>
          <w:lang w:val="ru-RU"/>
        </w:rPr>
        <w:t>данны</w:t>
      </w:r>
      <w:r w:rsidR="00566C1D">
        <w:rPr>
          <w:rFonts w:ascii="Times New Roman" w:hAnsi="Times New Roman" w:cs="Times New Roman"/>
          <w:bCs/>
          <w:color w:val="000000"/>
          <w:sz w:val="24"/>
          <w:szCs w:val="24"/>
          <w:lang w:val="ru-RU"/>
        </w:rPr>
        <w:t>е</w:t>
      </w:r>
      <w:r>
        <w:rPr>
          <w:rFonts w:ascii="Times New Roman" w:hAnsi="Times New Roman" w:cs="Times New Roman"/>
          <w:bCs/>
          <w:color w:val="000000"/>
          <w:sz w:val="24"/>
          <w:szCs w:val="24"/>
          <w:lang w:val="ru-RU"/>
        </w:rPr>
        <w:t xml:space="preserve">. К настоящему времени подготовлены проекты вероятностных карт </w:t>
      </w:r>
      <w:r w:rsidR="00F2211E">
        <w:rPr>
          <w:rFonts w:ascii="Times New Roman" w:hAnsi="Times New Roman" w:cs="Times New Roman"/>
          <w:bCs/>
          <w:color w:val="000000"/>
          <w:sz w:val="24"/>
          <w:szCs w:val="24"/>
          <w:lang w:val="ru-RU"/>
        </w:rPr>
        <w:t xml:space="preserve">сейсмической опасности </w:t>
      </w:r>
      <w:r w:rsidRPr="00BE670A">
        <w:rPr>
          <w:rFonts w:ascii="Times New Roman" w:hAnsi="Times New Roman" w:cs="Times New Roman"/>
          <w:color w:val="000000"/>
          <w:sz w:val="24"/>
        </w:rPr>
        <w:t xml:space="preserve">территории Таджикистана </w:t>
      </w:r>
      <w:r w:rsidR="00F2211E" w:rsidRPr="00BE670A">
        <w:rPr>
          <w:rFonts w:ascii="Times New Roman" w:hAnsi="Times New Roman" w:cs="Times New Roman"/>
          <w:color w:val="000000"/>
          <w:sz w:val="24"/>
        </w:rPr>
        <w:t xml:space="preserve">в единицах пиковых ускорений грунта </w:t>
      </w:r>
      <w:r w:rsidRPr="00BE670A">
        <w:rPr>
          <w:rFonts w:ascii="Times New Roman" w:hAnsi="Times New Roman" w:cs="Times New Roman"/>
          <w:color w:val="000000"/>
          <w:sz w:val="24"/>
        </w:rPr>
        <w:t>с 10%</w:t>
      </w:r>
      <w:r>
        <w:rPr>
          <w:rFonts w:ascii="Times New Roman" w:hAnsi="Times New Roman" w:cs="Times New Roman"/>
          <w:color w:val="000000"/>
          <w:sz w:val="24"/>
          <w:lang w:val="ru-RU"/>
        </w:rPr>
        <w:t>, 5%</w:t>
      </w:r>
      <w:r w:rsidRPr="00BE670A">
        <w:rPr>
          <w:rFonts w:ascii="Times New Roman" w:hAnsi="Times New Roman" w:cs="Times New Roman"/>
          <w:color w:val="000000"/>
          <w:sz w:val="24"/>
        </w:rPr>
        <w:t xml:space="preserve"> и 2% с вероятностью непревышения расчетных значений в течение 50 лет</w:t>
      </w:r>
      <w:r>
        <w:rPr>
          <w:rFonts w:ascii="Times New Roman" w:hAnsi="Times New Roman" w:cs="Times New Roman"/>
          <w:color w:val="000000"/>
          <w:sz w:val="24"/>
          <w:lang w:val="ru-RU"/>
        </w:rPr>
        <w:t>.</w:t>
      </w:r>
      <w:r w:rsidR="00F2211E" w:rsidRPr="00F2211E">
        <w:rPr>
          <w:rFonts w:ascii="Times New Roman" w:hAnsi="Times New Roman" w:cs="Times New Roman"/>
          <w:color w:val="000000"/>
          <w:sz w:val="24"/>
          <w:lang w:val="ru-RU"/>
        </w:rPr>
        <w:t xml:space="preserve"> </w:t>
      </w:r>
      <w:r w:rsidR="00F2211E">
        <w:rPr>
          <w:rFonts w:ascii="Times New Roman" w:hAnsi="Times New Roman" w:cs="Times New Roman"/>
          <w:color w:val="000000"/>
          <w:sz w:val="24"/>
          <w:lang w:val="ru-RU"/>
        </w:rPr>
        <w:t xml:space="preserve">На основе этих карт разрабатываются также карты </w:t>
      </w:r>
      <w:r w:rsidR="00F2211E">
        <w:rPr>
          <w:rFonts w:ascii="Times New Roman" w:hAnsi="Times New Roman" w:cs="Times New Roman"/>
          <w:bCs/>
          <w:color w:val="000000"/>
          <w:sz w:val="24"/>
          <w:szCs w:val="24"/>
          <w:lang w:val="ru-RU"/>
        </w:rPr>
        <w:t xml:space="preserve">сейсмической опасности </w:t>
      </w:r>
      <w:r w:rsidR="00F2211E">
        <w:rPr>
          <w:rFonts w:ascii="Times New Roman" w:hAnsi="Times New Roman" w:cs="Times New Roman"/>
          <w:color w:val="000000"/>
          <w:sz w:val="24"/>
          <w:lang w:val="ru-RU"/>
        </w:rPr>
        <w:t>в единицах интенсивности (баллах). При переходе от пиковых ускорений грунта к интенсивности использ</w:t>
      </w:r>
      <w:r w:rsidR="003321E6">
        <w:rPr>
          <w:rFonts w:ascii="Times New Roman" w:hAnsi="Times New Roman" w:cs="Times New Roman"/>
          <w:color w:val="000000"/>
          <w:sz w:val="24"/>
          <w:lang w:val="ru-RU"/>
        </w:rPr>
        <w:t>уется</w:t>
      </w:r>
      <w:r w:rsidR="00F2211E">
        <w:rPr>
          <w:rFonts w:ascii="Times New Roman" w:hAnsi="Times New Roman" w:cs="Times New Roman"/>
          <w:color w:val="000000"/>
          <w:sz w:val="24"/>
          <w:lang w:val="ru-RU"/>
        </w:rPr>
        <w:t xml:space="preserve"> сейсмическая шкала Геологической службы США (табл.1)</w:t>
      </w:r>
      <w:r w:rsidR="008028F1">
        <w:rPr>
          <w:rFonts w:ascii="Times New Roman" w:hAnsi="Times New Roman" w:cs="Times New Roman"/>
          <w:color w:val="000000"/>
          <w:sz w:val="24"/>
          <w:lang w:val="ru-RU"/>
        </w:rPr>
        <w:t>.</w:t>
      </w:r>
    </w:p>
    <w:p w:rsidR="00F2211E" w:rsidRDefault="00F2211E" w:rsidP="00F2211E">
      <w:pPr>
        <w:spacing w:after="0"/>
        <w:ind w:firstLine="567"/>
        <w:jc w:val="right"/>
        <w:rPr>
          <w:rFonts w:ascii="Times New Roman" w:hAnsi="Times New Roman" w:cs="Times New Roman"/>
          <w:color w:val="000000"/>
          <w:sz w:val="24"/>
          <w:lang w:val="ru-RU"/>
        </w:rPr>
      </w:pPr>
      <w:r>
        <w:rPr>
          <w:rFonts w:ascii="Times New Roman" w:hAnsi="Times New Roman" w:cs="Times New Roman"/>
          <w:color w:val="000000"/>
          <w:sz w:val="24"/>
          <w:lang w:val="ru-RU"/>
        </w:rPr>
        <w:t>Таблица 1</w:t>
      </w:r>
    </w:p>
    <w:p w:rsidR="00F2211E" w:rsidRDefault="00F2211E" w:rsidP="00F2211E">
      <w:pPr>
        <w:spacing w:after="120"/>
        <w:ind w:firstLine="567"/>
        <w:jc w:val="center"/>
        <w:rPr>
          <w:rFonts w:ascii="Times New Roman" w:hAnsi="Times New Roman" w:cs="Times New Roman"/>
          <w:color w:val="000000"/>
          <w:sz w:val="24"/>
          <w:lang w:val="ru-RU"/>
        </w:rPr>
      </w:pPr>
      <w:r>
        <w:rPr>
          <w:rFonts w:ascii="Times New Roman" w:hAnsi="Times New Roman" w:cs="Times New Roman"/>
          <w:color w:val="000000"/>
          <w:sz w:val="24"/>
          <w:lang w:val="ru-RU"/>
        </w:rPr>
        <w:t>Шкала сейсмической интенсивности</w:t>
      </w:r>
      <w:r w:rsidR="004D1865" w:rsidRPr="004D1865">
        <w:rPr>
          <w:rFonts w:ascii="Times New Roman" w:hAnsi="Times New Roman" w:cs="Times New Roman"/>
          <w:color w:val="000000"/>
          <w:sz w:val="24"/>
          <w:lang w:val="ru-RU"/>
        </w:rPr>
        <w:t xml:space="preserve"> </w:t>
      </w:r>
      <w:r w:rsidR="004D1865">
        <w:rPr>
          <w:rFonts w:ascii="Times New Roman" w:hAnsi="Times New Roman" w:cs="Times New Roman"/>
          <w:color w:val="000000"/>
          <w:sz w:val="24"/>
          <w:lang w:val="ru-RU"/>
        </w:rPr>
        <w:t>Геологической службы США</w:t>
      </w:r>
    </w:p>
    <w:p w:rsidR="00F2211E" w:rsidRPr="001E7C2E" w:rsidRDefault="001E7C2E" w:rsidP="00F2211E">
      <w:pPr>
        <w:spacing w:after="0"/>
        <w:jc w:val="center"/>
        <w:rPr>
          <w:rFonts w:ascii="Times New Roman" w:hAnsi="Times New Roman" w:cs="Times New Roman"/>
          <w:b/>
          <w:i/>
          <w:color w:val="000000"/>
          <w:sz w:val="24"/>
          <w:lang w:val="ru-RU"/>
        </w:rPr>
      </w:pPr>
      <w:r w:rsidRPr="001E7C2E">
        <w:rPr>
          <w:rFonts w:ascii="Times New Roman" w:hAnsi="Times New Roman" w:cs="Times New Roman"/>
          <w:b/>
          <w:i/>
          <w:noProof/>
          <w:color w:val="000000"/>
          <w:sz w:val="24"/>
          <w:lang w:val="ru-RU" w:eastAsia="ru-RU"/>
        </w:rPr>
        <w:t>Вставка рис.</w:t>
      </w:r>
    </w:p>
    <w:p w:rsidR="00F2211E" w:rsidRDefault="00F2211E" w:rsidP="006E561E">
      <w:pPr>
        <w:spacing w:after="0"/>
        <w:ind w:firstLine="567"/>
        <w:jc w:val="both"/>
        <w:rPr>
          <w:rFonts w:ascii="Times New Roman" w:hAnsi="Times New Roman" w:cs="Times New Roman"/>
          <w:color w:val="000000"/>
          <w:sz w:val="24"/>
          <w:lang w:val="ru-RU"/>
        </w:rPr>
      </w:pPr>
    </w:p>
    <w:p w:rsidR="008028F1" w:rsidRDefault="00BB66BD" w:rsidP="001E7C2E">
      <w:pPr>
        <w:spacing w:after="0"/>
        <w:ind w:firstLine="709"/>
        <w:jc w:val="both"/>
        <w:rPr>
          <w:rFonts w:ascii="Times New Roman" w:hAnsi="Times New Roman" w:cs="Times New Roman"/>
          <w:sz w:val="24"/>
          <w:lang w:val="ru-RU"/>
        </w:rPr>
      </w:pPr>
      <w:r>
        <w:rPr>
          <w:rFonts w:ascii="Times New Roman" w:hAnsi="Times New Roman" w:cs="Times New Roman"/>
          <w:sz w:val="24"/>
          <w:lang w:val="ru-RU"/>
        </w:rPr>
        <w:t>Элементарный анализ данных табл.</w:t>
      </w:r>
      <w:r w:rsidR="001E7C2E">
        <w:rPr>
          <w:rFonts w:ascii="Times New Roman" w:hAnsi="Times New Roman" w:cs="Times New Roman"/>
          <w:sz w:val="24"/>
          <w:lang w:val="ru-RU"/>
        </w:rPr>
        <w:t xml:space="preserve"> </w:t>
      </w:r>
      <w:r>
        <w:rPr>
          <w:rFonts w:ascii="Times New Roman" w:hAnsi="Times New Roman" w:cs="Times New Roman"/>
          <w:sz w:val="24"/>
          <w:lang w:val="ru-RU"/>
        </w:rPr>
        <w:t>1 показыва</w:t>
      </w:r>
      <w:r w:rsidR="00F2211E">
        <w:rPr>
          <w:rFonts w:ascii="Times New Roman" w:hAnsi="Times New Roman" w:cs="Times New Roman"/>
          <w:sz w:val="24"/>
          <w:lang w:val="ru-RU"/>
        </w:rPr>
        <w:t xml:space="preserve">ет, что имеет место несоответствие между </w:t>
      </w:r>
      <w:r w:rsidR="00472C80">
        <w:rPr>
          <w:rFonts w:ascii="Times New Roman" w:hAnsi="Times New Roman" w:cs="Times New Roman"/>
          <w:sz w:val="24"/>
          <w:lang w:val="ru-RU"/>
        </w:rPr>
        <w:t>величинами ускорени</w:t>
      </w:r>
      <w:r>
        <w:rPr>
          <w:rFonts w:ascii="Times New Roman" w:hAnsi="Times New Roman" w:cs="Times New Roman"/>
          <w:sz w:val="24"/>
          <w:lang w:val="ru-RU"/>
        </w:rPr>
        <w:t>й</w:t>
      </w:r>
      <w:r w:rsidR="00472C80">
        <w:rPr>
          <w:rFonts w:ascii="Times New Roman" w:hAnsi="Times New Roman" w:cs="Times New Roman"/>
          <w:sz w:val="24"/>
          <w:lang w:val="ru-RU"/>
        </w:rPr>
        <w:t xml:space="preserve"> грунта </w:t>
      </w:r>
      <w:r>
        <w:rPr>
          <w:rFonts w:ascii="Times New Roman" w:hAnsi="Times New Roman" w:cs="Times New Roman"/>
          <w:sz w:val="24"/>
          <w:lang w:val="ru-RU"/>
        </w:rPr>
        <w:t xml:space="preserve">для сейсмичности 7, 8 и 9 баллов, </w:t>
      </w:r>
      <w:r w:rsidR="00210697">
        <w:rPr>
          <w:rFonts w:ascii="Times New Roman" w:hAnsi="Times New Roman" w:cs="Times New Roman"/>
          <w:sz w:val="24"/>
          <w:lang w:val="ru-RU"/>
        </w:rPr>
        <w:t xml:space="preserve">учитываемых </w:t>
      </w:r>
      <w:r>
        <w:rPr>
          <w:rFonts w:ascii="Times New Roman" w:hAnsi="Times New Roman" w:cs="Times New Roman"/>
          <w:sz w:val="24"/>
          <w:lang w:val="ru-RU"/>
        </w:rPr>
        <w:t xml:space="preserve">при проведении </w:t>
      </w:r>
      <w:r w:rsidR="00472C80">
        <w:rPr>
          <w:rFonts w:ascii="Times New Roman" w:hAnsi="Times New Roman" w:cs="Times New Roman"/>
          <w:sz w:val="24"/>
          <w:lang w:val="ru-RU"/>
        </w:rPr>
        <w:t xml:space="preserve">ВОСО, и </w:t>
      </w:r>
      <w:r w:rsidR="00210697">
        <w:rPr>
          <w:rFonts w:ascii="Times New Roman" w:hAnsi="Times New Roman" w:cs="Times New Roman"/>
          <w:sz w:val="24"/>
          <w:lang w:val="ru-RU"/>
        </w:rPr>
        <w:t>регламентируемыми</w:t>
      </w:r>
      <w:r w:rsidR="00F2211E">
        <w:rPr>
          <w:rFonts w:ascii="Times New Roman" w:hAnsi="Times New Roman" w:cs="Times New Roman"/>
          <w:sz w:val="24"/>
          <w:lang w:val="ru-RU"/>
        </w:rPr>
        <w:t xml:space="preserve"> </w:t>
      </w:r>
      <w:r w:rsidR="00210697">
        <w:rPr>
          <w:rFonts w:ascii="Times New Roman" w:hAnsi="Times New Roman" w:cs="Times New Roman"/>
          <w:sz w:val="24"/>
          <w:lang w:val="ru-RU"/>
        </w:rPr>
        <w:t xml:space="preserve">действующими нормами сейсмостойкости </w:t>
      </w:r>
      <w:r w:rsidR="00F2211E">
        <w:rPr>
          <w:rFonts w:ascii="Times New Roman" w:hAnsi="Times New Roman" w:cs="Times New Roman"/>
          <w:sz w:val="24"/>
          <w:lang w:val="ru-RU"/>
        </w:rPr>
        <w:t>расчетными ускорениями грунта</w:t>
      </w:r>
      <w:r w:rsidR="00210697" w:rsidRPr="00210697">
        <w:rPr>
          <w:rFonts w:ascii="Times New Roman" w:hAnsi="Times New Roman" w:cs="Times New Roman"/>
          <w:sz w:val="24"/>
          <w:lang w:val="ru-RU"/>
        </w:rPr>
        <w:t xml:space="preserve"> </w:t>
      </w:r>
      <w:r w:rsidR="00210697">
        <w:rPr>
          <w:rFonts w:ascii="Times New Roman" w:hAnsi="Times New Roman" w:cs="Times New Roman"/>
          <w:sz w:val="24"/>
          <w:lang w:val="ru-RU"/>
        </w:rPr>
        <w:t>для сейсмичности 7, 8 и 9 баллов</w:t>
      </w:r>
      <w:r w:rsidR="00DC2C54">
        <w:rPr>
          <w:rFonts w:ascii="Times New Roman" w:hAnsi="Times New Roman" w:cs="Times New Roman"/>
          <w:sz w:val="24"/>
          <w:lang w:val="ru-RU"/>
        </w:rPr>
        <w:t>, составляющих</w:t>
      </w:r>
      <w:r w:rsidR="00AC4CAD">
        <w:rPr>
          <w:rFonts w:ascii="Times New Roman" w:hAnsi="Times New Roman" w:cs="Times New Roman"/>
          <w:sz w:val="24"/>
          <w:lang w:val="ru-RU"/>
        </w:rPr>
        <w:t>,</w:t>
      </w:r>
      <w:r w:rsidR="00DC2C54">
        <w:rPr>
          <w:rFonts w:ascii="Times New Roman" w:hAnsi="Times New Roman" w:cs="Times New Roman"/>
          <w:sz w:val="24"/>
          <w:lang w:val="ru-RU"/>
        </w:rPr>
        <w:t xml:space="preserve"> </w:t>
      </w:r>
      <w:r>
        <w:rPr>
          <w:rFonts w:ascii="Times New Roman" w:hAnsi="Times New Roman" w:cs="Times New Roman"/>
          <w:sz w:val="24"/>
          <w:lang w:val="ru-RU"/>
        </w:rPr>
        <w:t>соответственно</w:t>
      </w:r>
      <w:r w:rsidR="00AC4CAD">
        <w:rPr>
          <w:rFonts w:ascii="Times New Roman" w:hAnsi="Times New Roman" w:cs="Times New Roman"/>
          <w:sz w:val="24"/>
          <w:lang w:val="ru-RU"/>
        </w:rPr>
        <w:t>,</w:t>
      </w:r>
      <w:r>
        <w:rPr>
          <w:rFonts w:ascii="Times New Roman" w:hAnsi="Times New Roman" w:cs="Times New Roman"/>
          <w:sz w:val="24"/>
          <w:lang w:val="ru-RU"/>
        </w:rPr>
        <w:t xml:space="preserve"> </w:t>
      </w:r>
      <w:r w:rsidR="00DC2C54">
        <w:rPr>
          <w:rFonts w:ascii="Times New Roman" w:hAnsi="Times New Roman" w:cs="Times New Roman"/>
          <w:sz w:val="24"/>
          <w:lang w:val="ru-RU"/>
        </w:rPr>
        <w:t>0.1, 0.2 и 0.4</w:t>
      </w:r>
      <w:r w:rsidR="00DC2C54">
        <w:rPr>
          <w:rFonts w:ascii="Times New Roman" w:hAnsi="Times New Roman" w:cs="Times New Roman"/>
          <w:sz w:val="24"/>
          <w:lang w:val="en-US"/>
        </w:rPr>
        <w:t>g</w:t>
      </w:r>
      <w:r w:rsidR="00DC2C54">
        <w:rPr>
          <w:rFonts w:ascii="Times New Roman" w:hAnsi="Times New Roman" w:cs="Times New Roman"/>
          <w:sz w:val="24"/>
          <w:lang w:val="ru-RU"/>
        </w:rPr>
        <w:t>.</w:t>
      </w:r>
    </w:p>
    <w:p w:rsidR="008028F1" w:rsidRDefault="008028F1" w:rsidP="001E7C2E">
      <w:pPr>
        <w:spacing w:after="0"/>
        <w:ind w:firstLine="709"/>
        <w:jc w:val="both"/>
        <w:rPr>
          <w:rFonts w:ascii="Times New Roman" w:hAnsi="Times New Roman" w:cs="Times New Roman"/>
          <w:sz w:val="24"/>
          <w:lang w:val="ru-RU"/>
        </w:rPr>
      </w:pPr>
      <w:r>
        <w:rPr>
          <w:rFonts w:ascii="Times New Roman" w:hAnsi="Times New Roman" w:cs="Times New Roman"/>
          <w:sz w:val="24"/>
          <w:lang w:val="ru-RU"/>
        </w:rPr>
        <w:t>Обращает на себя внимание также различие в расчетных спектрах реакции – по данным ВОСО максимальные амплитуды расчетного спектра реакции расположены в диапазоне периодов 0.15-0.20</w:t>
      </w:r>
      <w:r w:rsidR="001E7C2E">
        <w:rPr>
          <w:rFonts w:ascii="Times New Roman" w:hAnsi="Times New Roman" w:cs="Times New Roman"/>
          <w:sz w:val="24"/>
          <w:lang w:val="ru-RU"/>
        </w:rPr>
        <w:t xml:space="preserve"> </w:t>
      </w:r>
      <w:r>
        <w:rPr>
          <w:rFonts w:ascii="Times New Roman" w:hAnsi="Times New Roman" w:cs="Times New Roman"/>
          <w:sz w:val="24"/>
          <w:lang w:val="ru-RU"/>
        </w:rPr>
        <w:t>с, а в нормах, в зависимости от категории грунтов, они находятся в диапазоне от 0.1 до 0.35(0.8)</w:t>
      </w:r>
      <w:r w:rsidR="001E7C2E">
        <w:rPr>
          <w:rFonts w:ascii="Times New Roman" w:hAnsi="Times New Roman" w:cs="Times New Roman"/>
          <w:sz w:val="24"/>
          <w:lang w:val="ru-RU"/>
        </w:rPr>
        <w:t xml:space="preserve"> </w:t>
      </w:r>
      <w:r>
        <w:rPr>
          <w:rFonts w:ascii="Times New Roman" w:hAnsi="Times New Roman" w:cs="Times New Roman"/>
          <w:sz w:val="24"/>
          <w:lang w:val="ru-RU"/>
        </w:rPr>
        <w:t>с.</w:t>
      </w:r>
    </w:p>
    <w:p w:rsidR="00F2211E" w:rsidRDefault="00AC4CAD" w:rsidP="001E7C2E">
      <w:pPr>
        <w:spacing w:after="0"/>
        <w:ind w:firstLine="709"/>
        <w:jc w:val="both"/>
        <w:rPr>
          <w:rFonts w:ascii="Times New Roman" w:hAnsi="Times New Roman" w:cs="Times New Roman"/>
          <w:sz w:val="24"/>
          <w:lang w:val="ru-RU"/>
        </w:rPr>
      </w:pPr>
      <w:r>
        <w:rPr>
          <w:rFonts w:ascii="Times New Roman" w:hAnsi="Times New Roman" w:cs="Times New Roman"/>
          <w:sz w:val="24"/>
          <w:lang w:val="ru-RU"/>
        </w:rPr>
        <w:t xml:space="preserve">Вышеприведенные </w:t>
      </w:r>
      <w:r w:rsidR="008028F1">
        <w:rPr>
          <w:rFonts w:ascii="Times New Roman" w:hAnsi="Times New Roman" w:cs="Times New Roman"/>
          <w:sz w:val="24"/>
          <w:lang w:val="ru-RU"/>
        </w:rPr>
        <w:t>обстоятельств</w:t>
      </w:r>
      <w:r>
        <w:rPr>
          <w:rFonts w:ascii="Times New Roman" w:hAnsi="Times New Roman" w:cs="Times New Roman"/>
          <w:sz w:val="24"/>
          <w:lang w:val="ru-RU"/>
        </w:rPr>
        <w:t>а</w:t>
      </w:r>
      <w:r w:rsidR="008028F1">
        <w:rPr>
          <w:rFonts w:ascii="Times New Roman" w:hAnsi="Times New Roman" w:cs="Times New Roman"/>
          <w:sz w:val="24"/>
          <w:lang w:val="ru-RU"/>
        </w:rPr>
        <w:t xml:space="preserve"> привод</w:t>
      </w:r>
      <w:r>
        <w:rPr>
          <w:rFonts w:ascii="Times New Roman" w:hAnsi="Times New Roman" w:cs="Times New Roman"/>
          <w:sz w:val="24"/>
          <w:lang w:val="ru-RU"/>
        </w:rPr>
        <w:t>я</w:t>
      </w:r>
      <w:r w:rsidR="008028F1">
        <w:rPr>
          <w:rFonts w:ascii="Times New Roman" w:hAnsi="Times New Roman" w:cs="Times New Roman"/>
          <w:sz w:val="24"/>
          <w:lang w:val="ru-RU"/>
        </w:rPr>
        <w:t xml:space="preserve">т к значительным расхождениям в результатах расчетов на сейсмостойкость, особенно </w:t>
      </w:r>
      <w:r w:rsidR="002417F8">
        <w:rPr>
          <w:rFonts w:ascii="Times New Roman" w:hAnsi="Times New Roman" w:cs="Times New Roman"/>
          <w:sz w:val="24"/>
          <w:lang w:val="ru-RU"/>
        </w:rPr>
        <w:t xml:space="preserve">сооружений, при расчете которых </w:t>
      </w:r>
      <w:r w:rsidR="008028F1">
        <w:rPr>
          <w:rFonts w:ascii="Times New Roman" w:hAnsi="Times New Roman" w:cs="Times New Roman"/>
          <w:sz w:val="24"/>
          <w:lang w:val="ru-RU"/>
        </w:rPr>
        <w:t>примен</w:t>
      </w:r>
      <w:r w:rsidR="002417F8">
        <w:rPr>
          <w:rFonts w:ascii="Times New Roman" w:hAnsi="Times New Roman" w:cs="Times New Roman"/>
          <w:sz w:val="24"/>
          <w:lang w:val="ru-RU"/>
        </w:rPr>
        <w:t xml:space="preserve">яются </w:t>
      </w:r>
      <w:proofErr w:type="spellStart"/>
      <w:r w:rsidR="008028F1">
        <w:rPr>
          <w:rFonts w:ascii="Times New Roman" w:hAnsi="Times New Roman" w:cs="Times New Roman"/>
          <w:sz w:val="24"/>
          <w:lang w:val="ru-RU"/>
        </w:rPr>
        <w:t>псевдостатически</w:t>
      </w:r>
      <w:r w:rsidR="002417F8">
        <w:rPr>
          <w:rFonts w:ascii="Times New Roman" w:hAnsi="Times New Roman" w:cs="Times New Roman"/>
          <w:sz w:val="24"/>
          <w:lang w:val="ru-RU"/>
        </w:rPr>
        <w:t>е</w:t>
      </w:r>
      <w:proofErr w:type="spellEnd"/>
      <w:r w:rsidR="008028F1">
        <w:rPr>
          <w:rFonts w:ascii="Times New Roman" w:hAnsi="Times New Roman" w:cs="Times New Roman"/>
          <w:sz w:val="24"/>
          <w:lang w:val="ru-RU"/>
        </w:rPr>
        <w:t xml:space="preserve"> метод</w:t>
      </w:r>
      <w:r w:rsidR="002417F8">
        <w:rPr>
          <w:rFonts w:ascii="Times New Roman" w:hAnsi="Times New Roman" w:cs="Times New Roman"/>
          <w:sz w:val="24"/>
          <w:lang w:val="ru-RU"/>
        </w:rPr>
        <w:t>ы</w:t>
      </w:r>
      <w:r w:rsidR="008028F1">
        <w:rPr>
          <w:rFonts w:ascii="Times New Roman" w:hAnsi="Times New Roman" w:cs="Times New Roman"/>
          <w:sz w:val="24"/>
          <w:lang w:val="ru-RU"/>
        </w:rPr>
        <w:t>.</w:t>
      </w:r>
    </w:p>
    <w:p w:rsidR="00970867" w:rsidRDefault="00622C79" w:rsidP="001E7C2E">
      <w:pPr>
        <w:spacing w:after="0"/>
        <w:ind w:firstLine="709"/>
        <w:jc w:val="both"/>
        <w:rPr>
          <w:rFonts w:ascii="Times New Roman" w:hAnsi="Times New Roman" w:cs="Times New Roman"/>
          <w:sz w:val="24"/>
          <w:lang w:val="ru-RU"/>
        </w:rPr>
      </w:pPr>
      <w:r>
        <w:rPr>
          <w:rFonts w:ascii="Times New Roman" w:hAnsi="Times New Roman" w:cs="Times New Roman"/>
          <w:sz w:val="24"/>
          <w:lang w:val="ru-RU"/>
        </w:rPr>
        <w:lastRenderedPageBreak/>
        <w:t>Очевидно, что поскольку</w:t>
      </w:r>
      <w:r w:rsidR="00552AB8">
        <w:rPr>
          <w:rFonts w:ascii="Times New Roman" w:hAnsi="Times New Roman" w:cs="Times New Roman"/>
          <w:sz w:val="24"/>
          <w:lang w:val="ru-RU"/>
        </w:rPr>
        <w:t xml:space="preserve"> </w:t>
      </w:r>
      <w:r>
        <w:rPr>
          <w:rFonts w:ascii="Times New Roman" w:hAnsi="Times New Roman" w:cs="Times New Roman"/>
          <w:sz w:val="24"/>
          <w:lang w:val="ru-RU"/>
        </w:rPr>
        <w:t xml:space="preserve">величины расчетных ускорений грунта практически всех действующих норм сейсмостойкости </w:t>
      </w:r>
      <w:r w:rsidR="00552AB8">
        <w:rPr>
          <w:rFonts w:ascii="Times New Roman" w:hAnsi="Times New Roman" w:cs="Times New Roman"/>
          <w:sz w:val="24"/>
          <w:lang w:val="ru-RU"/>
        </w:rPr>
        <w:t>согласуются друг с другом</w:t>
      </w:r>
      <w:r w:rsidR="00F75864">
        <w:rPr>
          <w:rFonts w:ascii="Times New Roman" w:hAnsi="Times New Roman" w:cs="Times New Roman"/>
          <w:sz w:val="24"/>
          <w:lang w:val="ru-RU"/>
        </w:rPr>
        <w:t xml:space="preserve">, </w:t>
      </w:r>
      <w:r w:rsidR="00A5085C">
        <w:rPr>
          <w:rFonts w:ascii="Times New Roman" w:hAnsi="Times New Roman" w:cs="Times New Roman"/>
          <w:sz w:val="24"/>
          <w:lang w:val="ru-RU"/>
        </w:rPr>
        <w:t>при</w:t>
      </w:r>
      <w:r w:rsidR="002417F8">
        <w:rPr>
          <w:rFonts w:ascii="Times New Roman" w:hAnsi="Times New Roman" w:cs="Times New Roman"/>
          <w:sz w:val="24"/>
          <w:lang w:val="ru-RU"/>
        </w:rPr>
        <w:t xml:space="preserve"> </w:t>
      </w:r>
      <w:r w:rsidR="00F75864">
        <w:rPr>
          <w:rFonts w:ascii="Times New Roman" w:hAnsi="Times New Roman" w:cs="Times New Roman"/>
          <w:sz w:val="24"/>
          <w:lang w:val="ru-RU"/>
        </w:rPr>
        <w:t>назначени</w:t>
      </w:r>
      <w:r w:rsidR="00A5085C">
        <w:rPr>
          <w:rFonts w:ascii="Times New Roman" w:hAnsi="Times New Roman" w:cs="Times New Roman"/>
          <w:sz w:val="24"/>
          <w:lang w:val="ru-RU"/>
        </w:rPr>
        <w:t>и</w:t>
      </w:r>
      <w:r w:rsidR="00F75864">
        <w:rPr>
          <w:rFonts w:ascii="Times New Roman" w:hAnsi="Times New Roman" w:cs="Times New Roman"/>
          <w:sz w:val="24"/>
          <w:lang w:val="ru-RU"/>
        </w:rPr>
        <w:t xml:space="preserve"> </w:t>
      </w:r>
      <w:r w:rsidR="002417F8">
        <w:rPr>
          <w:rFonts w:ascii="Times New Roman" w:hAnsi="Times New Roman" w:cs="Times New Roman"/>
          <w:sz w:val="24"/>
          <w:lang w:val="ru-RU"/>
        </w:rPr>
        <w:t xml:space="preserve">расчетного сейсмического воздействия </w:t>
      </w:r>
      <w:r w:rsidR="00A5085C">
        <w:rPr>
          <w:rFonts w:ascii="Times New Roman" w:hAnsi="Times New Roman" w:cs="Times New Roman"/>
          <w:sz w:val="24"/>
          <w:lang w:val="ru-RU"/>
        </w:rPr>
        <w:t xml:space="preserve">по данным ВОСО </w:t>
      </w:r>
      <w:r w:rsidR="002417F8">
        <w:rPr>
          <w:rFonts w:ascii="Times New Roman" w:hAnsi="Times New Roman" w:cs="Times New Roman"/>
          <w:sz w:val="24"/>
          <w:lang w:val="ru-RU"/>
        </w:rPr>
        <w:t xml:space="preserve">требуется более </w:t>
      </w:r>
      <w:r w:rsidR="00A5085C">
        <w:rPr>
          <w:rFonts w:ascii="Times New Roman" w:hAnsi="Times New Roman" w:cs="Times New Roman"/>
          <w:sz w:val="24"/>
          <w:lang w:val="ru-RU"/>
        </w:rPr>
        <w:t>взвешенный и разумный подход</w:t>
      </w:r>
      <w:r w:rsidR="00970867">
        <w:rPr>
          <w:rFonts w:ascii="Times New Roman" w:hAnsi="Times New Roman" w:cs="Times New Roman"/>
          <w:sz w:val="24"/>
          <w:lang w:val="ru-RU"/>
        </w:rPr>
        <w:t>.</w:t>
      </w:r>
    </w:p>
    <w:p w:rsidR="00970867" w:rsidRDefault="00970867" w:rsidP="00AC4CAD">
      <w:pPr>
        <w:pStyle w:val="a9"/>
        <w:spacing w:line="276" w:lineRule="auto"/>
        <w:ind w:left="567" w:right="565"/>
        <w:jc w:val="center"/>
        <w:rPr>
          <w:rFonts w:ascii="Times New Roman" w:hAnsi="Times New Roman" w:cs="Times New Roman"/>
          <w:b/>
          <w:sz w:val="24"/>
          <w:lang w:val="ru-RU"/>
        </w:rPr>
      </w:pPr>
    </w:p>
    <w:p w:rsidR="00AC4CAD" w:rsidRPr="00AC4CAD" w:rsidRDefault="001E7C2E" w:rsidP="001E7C2E">
      <w:pPr>
        <w:pStyle w:val="a9"/>
        <w:spacing w:line="276" w:lineRule="auto"/>
        <w:ind w:right="565"/>
        <w:rPr>
          <w:rFonts w:ascii="Times New Roman" w:hAnsi="Times New Roman" w:cs="Times New Roman"/>
          <w:b/>
          <w:sz w:val="24"/>
          <w:lang w:val="en-US"/>
        </w:rPr>
      </w:pPr>
      <w:r>
        <w:rPr>
          <w:rFonts w:ascii="Times New Roman" w:hAnsi="Times New Roman" w:cs="Times New Roman"/>
          <w:b/>
          <w:sz w:val="24"/>
          <w:lang w:val="en-US"/>
        </w:rPr>
        <w:t>REGARDING TO SETTING OF SEISMIC INPUT DATA ON THE BASE OF PROBABILISTIC SEISMIC HAZARD ASSESSMENT RESULTS</w:t>
      </w:r>
    </w:p>
    <w:p w:rsidR="008028F1" w:rsidRPr="004720CE" w:rsidRDefault="008028F1" w:rsidP="008028F1">
      <w:pPr>
        <w:pStyle w:val="a9"/>
        <w:spacing w:line="276" w:lineRule="auto"/>
        <w:jc w:val="center"/>
        <w:rPr>
          <w:rFonts w:ascii="Times New Roman" w:hAnsi="Times New Roman" w:cs="Times New Roman"/>
          <w:b/>
          <w:sz w:val="24"/>
          <w:szCs w:val="24"/>
          <w:lang w:val="en-US"/>
        </w:rPr>
      </w:pPr>
    </w:p>
    <w:p w:rsidR="00064A3A" w:rsidRPr="00860882" w:rsidRDefault="00064A3A" w:rsidP="00064A3A">
      <w:pPr>
        <w:pStyle w:val="a9"/>
        <w:spacing w:line="276"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Yasunov</w:t>
      </w:r>
      <w:proofErr w:type="spellEnd"/>
      <w:r w:rsidRPr="00064A3A">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r w:rsidRPr="00860882">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860882">
        <w:rPr>
          <w:rFonts w:ascii="Times New Roman" w:hAnsi="Times New Roman" w:cs="Times New Roman"/>
          <w:b/>
          <w:sz w:val="24"/>
          <w:szCs w:val="24"/>
          <w:lang w:val="en-US"/>
        </w:rPr>
        <w:t>.</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candidate</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sciences</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deputy</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director</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on science and education</w:t>
      </w:r>
      <w:r w:rsidRPr="00860882">
        <w:rPr>
          <w:rFonts w:ascii="Times New Roman" w:hAnsi="Times New Roman" w:cs="Times New Roman"/>
          <w:sz w:val="24"/>
          <w:szCs w:val="24"/>
          <w:lang w:val="en-US"/>
        </w:rPr>
        <w:t>.</w:t>
      </w:r>
    </w:p>
    <w:p w:rsidR="00064A3A" w:rsidRDefault="00064A3A" w:rsidP="00064A3A">
      <w:pPr>
        <w:pStyle w:val="a9"/>
        <w:spacing w:line="276" w:lineRule="auto"/>
        <w:rPr>
          <w:rFonts w:ascii="Times New Roman" w:hAnsi="Times New Roman" w:cs="Times New Roman"/>
          <w:sz w:val="24"/>
          <w:szCs w:val="24"/>
          <w:lang w:val="en-US"/>
        </w:rPr>
      </w:pPr>
      <w:r w:rsidRPr="00860882">
        <w:rPr>
          <w:rFonts w:ascii="Times New Roman" w:hAnsi="Times New Roman" w:cs="Times New Roman"/>
          <w:sz w:val="24"/>
          <w:szCs w:val="24"/>
          <w:lang w:val="en-US"/>
        </w:rPr>
        <w:t>(</w:t>
      </w:r>
      <w:r>
        <w:rPr>
          <w:rFonts w:ascii="Times New Roman" w:hAnsi="Times New Roman" w:cs="Times New Roman"/>
          <w:sz w:val="24"/>
          <w:szCs w:val="24"/>
          <w:lang w:val="en-US"/>
        </w:rPr>
        <w:t>Institute</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geology</w:t>
      </w:r>
      <w:r w:rsidRPr="00860882">
        <w:rPr>
          <w:rFonts w:ascii="Times New Roman" w:hAnsi="Times New Roman" w:cs="Times New Roman"/>
          <w:sz w:val="24"/>
          <w:szCs w:val="24"/>
          <w:lang w:val="en-US"/>
        </w:rPr>
        <w:t xml:space="preserve">, </w:t>
      </w:r>
      <w:r>
        <w:rPr>
          <w:rFonts w:ascii="Times New Roman" w:hAnsi="Times New Roman" w:cs="Times New Roman"/>
          <w:sz w:val="24"/>
          <w:szCs w:val="24"/>
          <w:lang w:val="en-US"/>
        </w:rPr>
        <w:t>earthquake engineering and seismology, AS RT, Dushanbe, Tajikistan)</w:t>
      </w:r>
    </w:p>
    <w:p w:rsidR="00064A3A" w:rsidRPr="008028F1" w:rsidRDefault="00064A3A" w:rsidP="00064A3A">
      <w:pPr>
        <w:pStyle w:val="a9"/>
        <w:spacing w:line="276" w:lineRule="auto"/>
        <w:rPr>
          <w:rFonts w:ascii="Times New Roman" w:hAnsi="Times New Roman" w:cs="Times New Roman"/>
          <w:noProof/>
          <w:sz w:val="24"/>
          <w:szCs w:val="24"/>
          <w:lang w:val="en-US" w:eastAsia="ru-RU"/>
        </w:rPr>
      </w:pPr>
      <w:r>
        <w:rPr>
          <w:rFonts w:ascii="Times New Roman" w:hAnsi="Times New Roman" w:cs="Times New Roman"/>
          <w:b/>
          <w:noProof/>
          <w:sz w:val="24"/>
          <w:szCs w:val="24"/>
          <w:lang w:val="en-US" w:eastAsia="ru-RU"/>
        </w:rPr>
        <w:t>Safarzoda</w:t>
      </w:r>
      <w:r w:rsidRPr="00064A3A">
        <w:rPr>
          <w:rFonts w:ascii="Times New Roman" w:hAnsi="Times New Roman" w:cs="Times New Roman"/>
          <w:b/>
          <w:noProof/>
          <w:sz w:val="24"/>
          <w:szCs w:val="24"/>
          <w:lang w:val="en-US" w:eastAsia="ru-RU"/>
        </w:rPr>
        <w:t xml:space="preserve"> </w:t>
      </w:r>
      <w:r>
        <w:rPr>
          <w:rFonts w:ascii="Times New Roman" w:hAnsi="Times New Roman" w:cs="Times New Roman"/>
          <w:b/>
          <w:noProof/>
          <w:sz w:val="24"/>
          <w:szCs w:val="24"/>
          <w:lang w:val="ru-RU" w:eastAsia="ru-RU"/>
        </w:rPr>
        <w:t>Н</w:t>
      </w:r>
      <w:r w:rsidRPr="008028F1">
        <w:rPr>
          <w:rFonts w:ascii="Times New Roman" w:hAnsi="Times New Roman" w:cs="Times New Roman"/>
          <w:b/>
          <w:noProof/>
          <w:sz w:val="24"/>
          <w:szCs w:val="24"/>
          <w:lang w:val="en-US" w:eastAsia="ru-RU"/>
        </w:rPr>
        <w:t>.</w:t>
      </w:r>
      <w:r>
        <w:rPr>
          <w:rFonts w:ascii="Times New Roman" w:hAnsi="Times New Roman" w:cs="Times New Roman"/>
          <w:b/>
          <w:noProof/>
          <w:sz w:val="24"/>
          <w:szCs w:val="24"/>
          <w:lang w:val="en-US" w:eastAsia="ru-RU"/>
        </w:rPr>
        <w:t>A</w:t>
      </w:r>
      <w:r w:rsidRPr="00E16656">
        <w:rPr>
          <w:rFonts w:ascii="Times New Roman" w:hAnsi="Times New Roman" w:cs="Times New Roman"/>
          <w:b/>
          <w:noProof/>
          <w:sz w:val="24"/>
          <w:szCs w:val="24"/>
          <w:lang w:eastAsia="ru-RU"/>
        </w:rPr>
        <w:t>.</w:t>
      </w:r>
      <w:r w:rsidRPr="008028F1">
        <w:rPr>
          <w:rFonts w:ascii="Times New Roman" w:hAnsi="Times New Roman" w:cs="Times New Roman"/>
          <w:noProof/>
          <w:sz w:val="24"/>
          <w:szCs w:val="24"/>
          <w:lang w:val="en-US" w:eastAsia="ru-RU"/>
        </w:rPr>
        <w:t xml:space="preserve">, </w:t>
      </w:r>
      <w:r>
        <w:rPr>
          <w:rFonts w:ascii="Times New Roman" w:hAnsi="Times New Roman" w:cs="Times New Roman"/>
          <w:noProof/>
          <w:sz w:val="24"/>
          <w:szCs w:val="24"/>
          <w:lang w:val="en-US" w:eastAsia="ru-RU"/>
        </w:rPr>
        <w:t>General director</w:t>
      </w:r>
    </w:p>
    <w:p w:rsidR="00064A3A" w:rsidRPr="008028F1" w:rsidRDefault="00064A3A" w:rsidP="00064A3A">
      <w:pPr>
        <w:pStyle w:val="a9"/>
        <w:spacing w:line="276" w:lineRule="auto"/>
        <w:rPr>
          <w:rFonts w:ascii="Times New Roman" w:hAnsi="Times New Roman" w:cs="Times New Roman"/>
          <w:noProof/>
          <w:sz w:val="24"/>
          <w:szCs w:val="24"/>
          <w:lang w:val="en-US" w:eastAsia="ru-RU"/>
        </w:rPr>
      </w:pPr>
      <w:r w:rsidRPr="008028F1">
        <w:rPr>
          <w:rFonts w:ascii="Times New Roman" w:hAnsi="Times New Roman" w:cs="Times New Roman"/>
          <w:noProof/>
          <w:sz w:val="24"/>
          <w:szCs w:val="24"/>
          <w:lang w:val="en-US" w:eastAsia="ru-RU"/>
        </w:rPr>
        <w:t>(</w:t>
      </w:r>
      <w:r>
        <w:rPr>
          <w:rFonts w:ascii="Times New Roman" w:hAnsi="Times New Roman" w:cs="Times New Roman"/>
          <w:noProof/>
          <w:sz w:val="24"/>
          <w:szCs w:val="24"/>
          <w:lang w:val="en-US" w:eastAsia="ru-RU"/>
        </w:rPr>
        <w:t xml:space="preserve">JSK </w:t>
      </w:r>
      <w:r w:rsidRPr="008028F1">
        <w:rPr>
          <w:rFonts w:ascii="Times New Roman" w:hAnsi="Times New Roman" w:cs="Times New Roman"/>
          <w:noProof/>
          <w:sz w:val="24"/>
          <w:szCs w:val="24"/>
          <w:lang w:val="en-US" w:eastAsia="ru-RU"/>
        </w:rPr>
        <w:t>«</w:t>
      </w:r>
      <w:r>
        <w:rPr>
          <w:rFonts w:ascii="Times New Roman" w:hAnsi="Times New Roman" w:cs="Times New Roman"/>
          <w:noProof/>
          <w:sz w:val="24"/>
          <w:szCs w:val="24"/>
          <w:lang w:val="en-US" w:eastAsia="ru-RU"/>
        </w:rPr>
        <w:t>Rogun HPP</w:t>
      </w:r>
      <w:r w:rsidRPr="008028F1">
        <w:rPr>
          <w:rFonts w:ascii="Times New Roman" w:hAnsi="Times New Roman" w:cs="Times New Roman"/>
          <w:noProof/>
          <w:sz w:val="24"/>
          <w:szCs w:val="24"/>
          <w:lang w:val="en-US" w:eastAsia="ru-RU"/>
        </w:rPr>
        <w:t xml:space="preserve">», </w:t>
      </w:r>
      <w:r>
        <w:rPr>
          <w:rFonts w:ascii="Times New Roman" w:hAnsi="Times New Roman" w:cs="Times New Roman"/>
          <w:noProof/>
          <w:sz w:val="24"/>
          <w:szCs w:val="24"/>
          <w:lang w:val="en-US" w:eastAsia="ru-RU"/>
        </w:rPr>
        <w:t>Rogun</w:t>
      </w:r>
      <w:r>
        <w:rPr>
          <w:rFonts w:ascii="Times New Roman" w:hAnsi="Times New Roman" w:cs="Times New Roman"/>
          <w:sz w:val="24"/>
          <w:szCs w:val="24"/>
          <w:lang w:val="en-US"/>
        </w:rPr>
        <w:t>, Tajikistan</w:t>
      </w:r>
      <w:r w:rsidRPr="008028F1">
        <w:rPr>
          <w:rFonts w:ascii="Times New Roman" w:hAnsi="Times New Roman" w:cs="Times New Roman"/>
          <w:noProof/>
          <w:sz w:val="24"/>
          <w:szCs w:val="24"/>
          <w:lang w:val="en-US" w:eastAsia="ru-RU"/>
        </w:rPr>
        <w:t>)</w:t>
      </w:r>
    </w:p>
    <w:p w:rsidR="00064A3A" w:rsidRPr="008028F1" w:rsidRDefault="00064A3A" w:rsidP="00064A3A">
      <w:pPr>
        <w:spacing w:after="0"/>
        <w:contextualSpacing/>
        <w:rPr>
          <w:rFonts w:ascii="Times New Roman" w:hAnsi="Times New Roman" w:cs="Times New Roman"/>
          <w:noProof/>
          <w:sz w:val="24"/>
          <w:szCs w:val="24"/>
          <w:lang w:val="en-US" w:eastAsia="ru-RU"/>
        </w:rPr>
      </w:pPr>
      <w:r>
        <w:rPr>
          <w:rFonts w:ascii="Times New Roman" w:hAnsi="Times New Roman" w:cs="Times New Roman"/>
          <w:b/>
          <w:noProof/>
          <w:sz w:val="24"/>
          <w:szCs w:val="24"/>
          <w:lang w:val="en-US" w:eastAsia="ru-RU"/>
        </w:rPr>
        <w:t>Abdulloev</w:t>
      </w:r>
      <w:r w:rsidRPr="00064A3A">
        <w:rPr>
          <w:rFonts w:ascii="Times New Roman" w:hAnsi="Times New Roman" w:cs="Times New Roman"/>
          <w:b/>
          <w:noProof/>
          <w:sz w:val="24"/>
          <w:szCs w:val="24"/>
          <w:lang w:val="en-US" w:eastAsia="ru-RU"/>
        </w:rPr>
        <w:t xml:space="preserve"> </w:t>
      </w:r>
      <w:r>
        <w:rPr>
          <w:rFonts w:ascii="Times New Roman" w:hAnsi="Times New Roman" w:cs="Times New Roman"/>
          <w:b/>
          <w:noProof/>
          <w:sz w:val="24"/>
          <w:szCs w:val="24"/>
          <w:lang w:val="en-US" w:eastAsia="ru-RU"/>
        </w:rPr>
        <w:t>N.M.</w:t>
      </w:r>
      <w:r w:rsidRPr="008028F1">
        <w:rPr>
          <w:rFonts w:ascii="Times New Roman" w:hAnsi="Times New Roman" w:cs="Times New Roman"/>
          <w:noProof/>
          <w:sz w:val="24"/>
          <w:szCs w:val="24"/>
          <w:lang w:val="en-US" w:eastAsia="ru-RU"/>
        </w:rPr>
        <w:t xml:space="preserve">, </w:t>
      </w:r>
      <w:r>
        <w:rPr>
          <w:rFonts w:ascii="Times New Roman" w:hAnsi="Times New Roman" w:cs="Times New Roman"/>
          <w:noProof/>
          <w:sz w:val="24"/>
          <w:szCs w:val="24"/>
          <w:lang w:val="en-US" w:eastAsia="ru-RU"/>
        </w:rPr>
        <w:t>Head of the ingeneering monitoring department</w:t>
      </w:r>
    </w:p>
    <w:p w:rsidR="00064A3A" w:rsidRPr="001E7C2E" w:rsidRDefault="00064A3A" w:rsidP="00064A3A">
      <w:pPr>
        <w:pStyle w:val="a9"/>
        <w:spacing w:line="276" w:lineRule="auto"/>
        <w:rPr>
          <w:rFonts w:ascii="Times New Roman" w:hAnsi="Times New Roman" w:cs="Times New Roman"/>
          <w:noProof/>
          <w:sz w:val="24"/>
          <w:szCs w:val="24"/>
          <w:lang w:val="en-US" w:eastAsia="ru-RU"/>
        </w:rPr>
      </w:pPr>
      <w:r w:rsidRPr="008028F1">
        <w:rPr>
          <w:rFonts w:ascii="Times New Roman" w:hAnsi="Times New Roman" w:cs="Times New Roman"/>
          <w:noProof/>
          <w:sz w:val="24"/>
          <w:szCs w:val="24"/>
          <w:lang w:val="en-US" w:eastAsia="ru-RU"/>
        </w:rPr>
        <w:t>(</w:t>
      </w:r>
      <w:r>
        <w:rPr>
          <w:rFonts w:ascii="Times New Roman" w:hAnsi="Times New Roman" w:cs="Times New Roman"/>
          <w:noProof/>
          <w:sz w:val="24"/>
          <w:szCs w:val="24"/>
          <w:lang w:val="en-US" w:eastAsia="ru-RU"/>
        </w:rPr>
        <w:t xml:space="preserve">JSK </w:t>
      </w:r>
      <w:r w:rsidRPr="008028F1">
        <w:rPr>
          <w:rFonts w:ascii="Times New Roman" w:hAnsi="Times New Roman" w:cs="Times New Roman"/>
          <w:noProof/>
          <w:sz w:val="24"/>
          <w:szCs w:val="24"/>
          <w:lang w:val="en-US" w:eastAsia="ru-RU"/>
        </w:rPr>
        <w:t>«</w:t>
      </w:r>
      <w:r>
        <w:rPr>
          <w:rFonts w:ascii="Times New Roman" w:hAnsi="Times New Roman" w:cs="Times New Roman"/>
          <w:noProof/>
          <w:sz w:val="24"/>
          <w:szCs w:val="24"/>
          <w:lang w:val="en-US" w:eastAsia="ru-RU"/>
        </w:rPr>
        <w:t>Rogun HPP</w:t>
      </w:r>
      <w:r w:rsidRPr="008028F1">
        <w:rPr>
          <w:rFonts w:ascii="Times New Roman" w:hAnsi="Times New Roman" w:cs="Times New Roman"/>
          <w:noProof/>
          <w:sz w:val="24"/>
          <w:szCs w:val="24"/>
          <w:lang w:val="en-US" w:eastAsia="ru-RU"/>
        </w:rPr>
        <w:t xml:space="preserve">», </w:t>
      </w:r>
      <w:r>
        <w:rPr>
          <w:rFonts w:ascii="Times New Roman" w:hAnsi="Times New Roman" w:cs="Times New Roman"/>
          <w:noProof/>
          <w:sz w:val="24"/>
          <w:szCs w:val="24"/>
          <w:lang w:val="en-US" w:eastAsia="ru-RU"/>
        </w:rPr>
        <w:t>Rogun</w:t>
      </w:r>
      <w:r>
        <w:rPr>
          <w:rFonts w:ascii="Times New Roman" w:hAnsi="Times New Roman" w:cs="Times New Roman"/>
          <w:sz w:val="24"/>
          <w:szCs w:val="24"/>
          <w:lang w:val="en-US"/>
        </w:rPr>
        <w:t>, Tajikistan</w:t>
      </w:r>
      <w:r w:rsidRPr="008028F1">
        <w:rPr>
          <w:rFonts w:ascii="Times New Roman" w:hAnsi="Times New Roman" w:cs="Times New Roman"/>
          <w:noProof/>
          <w:sz w:val="24"/>
          <w:szCs w:val="24"/>
          <w:lang w:val="en-US" w:eastAsia="ru-RU"/>
        </w:rPr>
        <w:t>)</w:t>
      </w:r>
    </w:p>
    <w:p w:rsidR="00064A3A" w:rsidRPr="00064A3A" w:rsidRDefault="00064A3A" w:rsidP="008028F1">
      <w:pPr>
        <w:pStyle w:val="a9"/>
        <w:spacing w:line="276" w:lineRule="auto"/>
        <w:jc w:val="center"/>
        <w:rPr>
          <w:rFonts w:ascii="Times New Roman" w:hAnsi="Times New Roman" w:cs="Times New Roman"/>
          <w:b/>
          <w:sz w:val="24"/>
          <w:szCs w:val="24"/>
          <w:lang w:val="en-US"/>
        </w:rPr>
      </w:pPr>
    </w:p>
    <w:p w:rsidR="00494C13" w:rsidRDefault="00494C13" w:rsidP="00494C13">
      <w:pPr>
        <w:pStyle w:val="a9"/>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r w:rsidRPr="00494C13">
        <w:rPr>
          <w:rFonts w:ascii="Times New Roman" w:hAnsi="Times New Roman" w:cs="Times New Roman"/>
          <w:sz w:val="24"/>
          <w:szCs w:val="24"/>
          <w:lang w:val="en-US"/>
        </w:rPr>
        <w:t>In this paper, the issue of seismic impact normalization is considered based on the results of probabilistic estimation of seismic hazard. The analysis and comparison of the method of probabilistic estimation of seismic hazard and the current normative documents of the Republic of Tajikistan are given.</w:t>
      </w:r>
    </w:p>
    <w:p w:rsidR="00494C13" w:rsidRDefault="00494C13" w:rsidP="00494C13">
      <w:pPr>
        <w:pStyle w:val="a9"/>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Keywords: </w:t>
      </w:r>
      <w:r w:rsidR="00064A3A" w:rsidRPr="00064A3A">
        <w:rPr>
          <w:rFonts w:ascii="Times New Roman" w:hAnsi="Times New Roman" w:cs="Times New Roman"/>
          <w:sz w:val="24"/>
          <w:szCs w:val="24"/>
          <w:lang w:val="en-US"/>
        </w:rPr>
        <w:t>seismicity, probabilistic estimation of seismic hazard, normative documents, peak accelerations, reaction spectra</w:t>
      </w:r>
    </w:p>
    <w:p w:rsidR="004C5002" w:rsidRPr="004720CE" w:rsidRDefault="004C5002" w:rsidP="008028F1">
      <w:pPr>
        <w:pStyle w:val="a9"/>
        <w:spacing w:line="276" w:lineRule="auto"/>
        <w:rPr>
          <w:rFonts w:ascii="Times New Roman" w:hAnsi="Times New Roman" w:cs="Times New Roman"/>
          <w:noProof/>
          <w:sz w:val="24"/>
          <w:szCs w:val="24"/>
          <w:lang w:val="en-US" w:eastAsia="ru-RU"/>
        </w:rPr>
      </w:pPr>
      <w:bookmarkStart w:id="0" w:name="_GoBack"/>
      <w:bookmarkEnd w:id="0"/>
    </w:p>
    <w:sectPr w:rsidR="004C5002" w:rsidRPr="004720CE" w:rsidSect="005801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2EB"/>
    <w:multiLevelType w:val="multilevel"/>
    <w:tmpl w:val="F2A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0A7B"/>
    <w:multiLevelType w:val="multilevel"/>
    <w:tmpl w:val="907E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E361B"/>
    <w:multiLevelType w:val="hybridMultilevel"/>
    <w:tmpl w:val="CEBC9FEC"/>
    <w:lvl w:ilvl="0" w:tplc="058AD2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07508"/>
    <w:multiLevelType w:val="multilevel"/>
    <w:tmpl w:val="2BF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910AC"/>
    <w:multiLevelType w:val="multilevel"/>
    <w:tmpl w:val="868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26DF"/>
    <w:multiLevelType w:val="multilevel"/>
    <w:tmpl w:val="F38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E1E49"/>
    <w:multiLevelType w:val="multilevel"/>
    <w:tmpl w:val="04D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16F65"/>
    <w:multiLevelType w:val="hybridMultilevel"/>
    <w:tmpl w:val="83ACF312"/>
    <w:lvl w:ilvl="0" w:tplc="B83EB2C6">
      <w:start w:val="1"/>
      <w:numFmt w:val="bullet"/>
      <w:lvlText w:val="-"/>
      <w:lvlJc w:val="left"/>
      <w:pPr>
        <w:tabs>
          <w:tab w:val="num" w:pos="720"/>
        </w:tabs>
        <w:ind w:left="720" w:hanging="360"/>
      </w:pPr>
      <w:rPr>
        <w:rFonts w:ascii="Times New Roman" w:hAnsi="Times New Roman" w:hint="default"/>
      </w:rPr>
    </w:lvl>
    <w:lvl w:ilvl="1" w:tplc="D382B7D4" w:tentative="1">
      <w:start w:val="1"/>
      <w:numFmt w:val="bullet"/>
      <w:lvlText w:val="-"/>
      <w:lvlJc w:val="left"/>
      <w:pPr>
        <w:tabs>
          <w:tab w:val="num" w:pos="1440"/>
        </w:tabs>
        <w:ind w:left="1440" w:hanging="360"/>
      </w:pPr>
      <w:rPr>
        <w:rFonts w:ascii="Times New Roman" w:hAnsi="Times New Roman" w:hint="default"/>
      </w:rPr>
    </w:lvl>
    <w:lvl w:ilvl="2" w:tplc="E5FCB32A" w:tentative="1">
      <w:start w:val="1"/>
      <w:numFmt w:val="bullet"/>
      <w:lvlText w:val="-"/>
      <w:lvlJc w:val="left"/>
      <w:pPr>
        <w:tabs>
          <w:tab w:val="num" w:pos="2160"/>
        </w:tabs>
        <w:ind w:left="2160" w:hanging="360"/>
      </w:pPr>
      <w:rPr>
        <w:rFonts w:ascii="Times New Roman" w:hAnsi="Times New Roman" w:hint="default"/>
      </w:rPr>
    </w:lvl>
    <w:lvl w:ilvl="3" w:tplc="CCA09BA4" w:tentative="1">
      <w:start w:val="1"/>
      <w:numFmt w:val="bullet"/>
      <w:lvlText w:val="-"/>
      <w:lvlJc w:val="left"/>
      <w:pPr>
        <w:tabs>
          <w:tab w:val="num" w:pos="2880"/>
        </w:tabs>
        <w:ind w:left="2880" w:hanging="360"/>
      </w:pPr>
      <w:rPr>
        <w:rFonts w:ascii="Times New Roman" w:hAnsi="Times New Roman" w:hint="default"/>
      </w:rPr>
    </w:lvl>
    <w:lvl w:ilvl="4" w:tplc="91D4098E" w:tentative="1">
      <w:start w:val="1"/>
      <w:numFmt w:val="bullet"/>
      <w:lvlText w:val="-"/>
      <w:lvlJc w:val="left"/>
      <w:pPr>
        <w:tabs>
          <w:tab w:val="num" w:pos="3600"/>
        </w:tabs>
        <w:ind w:left="3600" w:hanging="360"/>
      </w:pPr>
      <w:rPr>
        <w:rFonts w:ascii="Times New Roman" w:hAnsi="Times New Roman" w:hint="default"/>
      </w:rPr>
    </w:lvl>
    <w:lvl w:ilvl="5" w:tplc="F56E37FE" w:tentative="1">
      <w:start w:val="1"/>
      <w:numFmt w:val="bullet"/>
      <w:lvlText w:val="-"/>
      <w:lvlJc w:val="left"/>
      <w:pPr>
        <w:tabs>
          <w:tab w:val="num" w:pos="4320"/>
        </w:tabs>
        <w:ind w:left="4320" w:hanging="360"/>
      </w:pPr>
      <w:rPr>
        <w:rFonts w:ascii="Times New Roman" w:hAnsi="Times New Roman" w:hint="default"/>
      </w:rPr>
    </w:lvl>
    <w:lvl w:ilvl="6" w:tplc="5714186C" w:tentative="1">
      <w:start w:val="1"/>
      <w:numFmt w:val="bullet"/>
      <w:lvlText w:val="-"/>
      <w:lvlJc w:val="left"/>
      <w:pPr>
        <w:tabs>
          <w:tab w:val="num" w:pos="5040"/>
        </w:tabs>
        <w:ind w:left="5040" w:hanging="360"/>
      </w:pPr>
      <w:rPr>
        <w:rFonts w:ascii="Times New Roman" w:hAnsi="Times New Roman" w:hint="default"/>
      </w:rPr>
    </w:lvl>
    <w:lvl w:ilvl="7" w:tplc="6472C86E" w:tentative="1">
      <w:start w:val="1"/>
      <w:numFmt w:val="bullet"/>
      <w:lvlText w:val="-"/>
      <w:lvlJc w:val="left"/>
      <w:pPr>
        <w:tabs>
          <w:tab w:val="num" w:pos="5760"/>
        </w:tabs>
        <w:ind w:left="5760" w:hanging="360"/>
      </w:pPr>
      <w:rPr>
        <w:rFonts w:ascii="Times New Roman" w:hAnsi="Times New Roman" w:hint="default"/>
      </w:rPr>
    </w:lvl>
    <w:lvl w:ilvl="8" w:tplc="B4D044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8A23F2"/>
    <w:multiLevelType w:val="multilevel"/>
    <w:tmpl w:val="5E6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13F06"/>
    <w:multiLevelType w:val="multilevel"/>
    <w:tmpl w:val="002E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075854"/>
    <w:multiLevelType w:val="multilevel"/>
    <w:tmpl w:val="9654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D453B"/>
    <w:multiLevelType w:val="multilevel"/>
    <w:tmpl w:val="3E7EE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17568E0"/>
    <w:multiLevelType w:val="multilevel"/>
    <w:tmpl w:val="2918D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4A246B5"/>
    <w:multiLevelType w:val="multilevel"/>
    <w:tmpl w:val="A57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4"/>
  </w:num>
  <w:num w:numId="4">
    <w:abstractNumId w:val="10"/>
  </w:num>
  <w:num w:numId="5">
    <w:abstractNumId w:val="8"/>
  </w:num>
  <w:num w:numId="6">
    <w:abstractNumId w:val="6"/>
  </w:num>
  <w:num w:numId="7">
    <w:abstractNumId w:val="13"/>
  </w:num>
  <w:num w:numId="8">
    <w:abstractNumId w:val="9"/>
  </w:num>
  <w:num w:numId="9">
    <w:abstractNumId w:val="3"/>
  </w:num>
  <w:num w:numId="10">
    <w:abstractNumId w:val="0"/>
  </w:num>
  <w:num w:numId="11">
    <w:abstractNumId w:val="5"/>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D2"/>
    <w:rsid w:val="00000C89"/>
    <w:rsid w:val="00053094"/>
    <w:rsid w:val="00064A3A"/>
    <w:rsid w:val="00073E46"/>
    <w:rsid w:val="000A1522"/>
    <w:rsid w:val="000A21BA"/>
    <w:rsid w:val="000E7974"/>
    <w:rsid w:val="00145090"/>
    <w:rsid w:val="00186947"/>
    <w:rsid w:val="00187DEA"/>
    <w:rsid w:val="001D29B0"/>
    <w:rsid w:val="001D6AB9"/>
    <w:rsid w:val="001E3FAA"/>
    <w:rsid w:val="001E7C2E"/>
    <w:rsid w:val="001F1553"/>
    <w:rsid w:val="001F2EAF"/>
    <w:rsid w:val="001F715C"/>
    <w:rsid w:val="00210697"/>
    <w:rsid w:val="00222DBA"/>
    <w:rsid w:val="00226A5B"/>
    <w:rsid w:val="00233E2E"/>
    <w:rsid w:val="002417F8"/>
    <w:rsid w:val="00262D00"/>
    <w:rsid w:val="00292EED"/>
    <w:rsid w:val="002945F2"/>
    <w:rsid w:val="002B0365"/>
    <w:rsid w:val="002C48DE"/>
    <w:rsid w:val="003321E6"/>
    <w:rsid w:val="00345C09"/>
    <w:rsid w:val="003725BD"/>
    <w:rsid w:val="00397B63"/>
    <w:rsid w:val="003B237C"/>
    <w:rsid w:val="003C557C"/>
    <w:rsid w:val="003F4F82"/>
    <w:rsid w:val="004720CE"/>
    <w:rsid w:val="00472C80"/>
    <w:rsid w:val="00486D1D"/>
    <w:rsid w:val="00487302"/>
    <w:rsid w:val="00494C13"/>
    <w:rsid w:val="004C5002"/>
    <w:rsid w:val="004D1865"/>
    <w:rsid w:val="004F33DD"/>
    <w:rsid w:val="00506A64"/>
    <w:rsid w:val="005133CB"/>
    <w:rsid w:val="00550A1E"/>
    <w:rsid w:val="00552AB8"/>
    <w:rsid w:val="00566C1D"/>
    <w:rsid w:val="00574CDA"/>
    <w:rsid w:val="00580165"/>
    <w:rsid w:val="0058781C"/>
    <w:rsid w:val="005C2E8B"/>
    <w:rsid w:val="005E5693"/>
    <w:rsid w:val="00616541"/>
    <w:rsid w:val="00622C79"/>
    <w:rsid w:val="006308AE"/>
    <w:rsid w:val="00635F3C"/>
    <w:rsid w:val="00642D04"/>
    <w:rsid w:val="00680B92"/>
    <w:rsid w:val="006A553E"/>
    <w:rsid w:val="006E561E"/>
    <w:rsid w:val="007013DD"/>
    <w:rsid w:val="007021BF"/>
    <w:rsid w:val="007038C0"/>
    <w:rsid w:val="007133AB"/>
    <w:rsid w:val="00731837"/>
    <w:rsid w:val="0073270F"/>
    <w:rsid w:val="007371E8"/>
    <w:rsid w:val="007B2090"/>
    <w:rsid w:val="007C725F"/>
    <w:rsid w:val="007C766D"/>
    <w:rsid w:val="008028F1"/>
    <w:rsid w:val="00822A12"/>
    <w:rsid w:val="00823768"/>
    <w:rsid w:val="00846B2A"/>
    <w:rsid w:val="00860882"/>
    <w:rsid w:val="008755C3"/>
    <w:rsid w:val="008A79CE"/>
    <w:rsid w:val="008D35BD"/>
    <w:rsid w:val="0090170F"/>
    <w:rsid w:val="00954554"/>
    <w:rsid w:val="009605EF"/>
    <w:rsid w:val="0096232B"/>
    <w:rsid w:val="00963E65"/>
    <w:rsid w:val="00970867"/>
    <w:rsid w:val="00975CD2"/>
    <w:rsid w:val="00976C54"/>
    <w:rsid w:val="009973E9"/>
    <w:rsid w:val="00A071E3"/>
    <w:rsid w:val="00A12983"/>
    <w:rsid w:val="00A150C0"/>
    <w:rsid w:val="00A2437B"/>
    <w:rsid w:val="00A250CE"/>
    <w:rsid w:val="00A36161"/>
    <w:rsid w:val="00A5085C"/>
    <w:rsid w:val="00A5382E"/>
    <w:rsid w:val="00A5580D"/>
    <w:rsid w:val="00AC4CAD"/>
    <w:rsid w:val="00AE5270"/>
    <w:rsid w:val="00AF1226"/>
    <w:rsid w:val="00B751E4"/>
    <w:rsid w:val="00B80D73"/>
    <w:rsid w:val="00B84806"/>
    <w:rsid w:val="00B84BE8"/>
    <w:rsid w:val="00BA4768"/>
    <w:rsid w:val="00BB15D5"/>
    <w:rsid w:val="00BB4989"/>
    <w:rsid w:val="00BB66BD"/>
    <w:rsid w:val="00BD6C41"/>
    <w:rsid w:val="00BE0963"/>
    <w:rsid w:val="00BE670A"/>
    <w:rsid w:val="00BF2935"/>
    <w:rsid w:val="00C02888"/>
    <w:rsid w:val="00C17373"/>
    <w:rsid w:val="00C75668"/>
    <w:rsid w:val="00C76AD2"/>
    <w:rsid w:val="00C929FF"/>
    <w:rsid w:val="00CA44C1"/>
    <w:rsid w:val="00CD1B40"/>
    <w:rsid w:val="00CD700F"/>
    <w:rsid w:val="00D534EF"/>
    <w:rsid w:val="00D9207F"/>
    <w:rsid w:val="00DA006E"/>
    <w:rsid w:val="00DA55C4"/>
    <w:rsid w:val="00DC2C54"/>
    <w:rsid w:val="00DC7AB7"/>
    <w:rsid w:val="00DF5FF3"/>
    <w:rsid w:val="00E04D61"/>
    <w:rsid w:val="00E16656"/>
    <w:rsid w:val="00E62888"/>
    <w:rsid w:val="00E65FF0"/>
    <w:rsid w:val="00E809F9"/>
    <w:rsid w:val="00EA5D9F"/>
    <w:rsid w:val="00EB172B"/>
    <w:rsid w:val="00ED49EB"/>
    <w:rsid w:val="00EE6618"/>
    <w:rsid w:val="00F15465"/>
    <w:rsid w:val="00F2211E"/>
    <w:rsid w:val="00F41F8B"/>
    <w:rsid w:val="00F65581"/>
    <w:rsid w:val="00F75864"/>
    <w:rsid w:val="00FA7467"/>
    <w:rsid w:val="00FC6DDD"/>
  </w:rsids>
  <m:mathPr>
    <m:mathFont m:val="Cambria Math"/>
    <m:brkBin m:val="before"/>
    <m:brkBinSub m:val="--"/>
    <m:smallFrac m:val="0"/>
    <m:dispDef/>
    <m:lMargin m:val="0"/>
    <m:rMargin m:val="0"/>
    <m:defJc m:val="centerGroup"/>
    <m:wrapIndent m:val="1440"/>
    <m:intLim m:val="subSup"/>
    <m:naryLim m:val="undOvr"/>
  </m:mathPr>
  <w:themeFontLang w:val="tg-Cyrl-T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g-Cyrl-TJ"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87DEA"/>
    <w:pPr>
      <w:keepNext/>
      <w:keepLines/>
      <w:spacing w:before="40" w:after="0"/>
      <w:outlineLvl w:val="1"/>
    </w:pPr>
    <w:rPr>
      <w:rFonts w:ascii="Calibri Light" w:eastAsia="Times New Roman" w:hAnsi="Calibri Light" w:cs="Times New Roman"/>
      <w:color w:val="2E74B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AD2"/>
    <w:rPr>
      <w:rFonts w:ascii="Tahoma" w:hAnsi="Tahoma" w:cs="Tahoma"/>
      <w:sz w:val="16"/>
      <w:szCs w:val="16"/>
    </w:rPr>
  </w:style>
  <w:style w:type="paragraph" w:styleId="a5">
    <w:name w:val="List Paragraph"/>
    <w:basedOn w:val="a"/>
    <w:uiPriority w:val="34"/>
    <w:qFormat/>
    <w:rsid w:val="001F2EAF"/>
    <w:pPr>
      <w:ind w:left="720"/>
      <w:contextualSpacing/>
    </w:pPr>
  </w:style>
  <w:style w:type="paragraph" w:styleId="a6">
    <w:name w:val="Normal (Web)"/>
    <w:basedOn w:val="a"/>
    <w:uiPriority w:val="99"/>
    <w:semiHidden/>
    <w:unhideWhenUsed/>
    <w:rsid w:val="0058781C"/>
    <w:pPr>
      <w:spacing w:before="100" w:beforeAutospacing="1" w:after="100" w:afterAutospacing="1" w:line="240" w:lineRule="auto"/>
    </w:pPr>
    <w:rPr>
      <w:rFonts w:ascii="Times New Roman" w:eastAsia="Times New Roman" w:hAnsi="Times New Roman" w:cs="Times New Roman"/>
      <w:sz w:val="24"/>
      <w:szCs w:val="24"/>
      <w:lang w:eastAsia="tg-Cyrl-TJ"/>
    </w:rPr>
  </w:style>
  <w:style w:type="character" w:customStyle="1" w:styleId="20">
    <w:name w:val="Заголовок 2 Знак"/>
    <w:basedOn w:val="a0"/>
    <w:link w:val="2"/>
    <w:uiPriority w:val="9"/>
    <w:rsid w:val="00187DEA"/>
    <w:rPr>
      <w:rFonts w:ascii="Calibri Light" w:eastAsia="Times New Roman" w:hAnsi="Calibri Light" w:cs="Times New Roman"/>
      <w:color w:val="2E74B5"/>
      <w:sz w:val="26"/>
      <w:szCs w:val="26"/>
      <w:lang w:val="ru-RU"/>
    </w:rPr>
  </w:style>
  <w:style w:type="paragraph" w:styleId="a7">
    <w:name w:val="Title"/>
    <w:basedOn w:val="a"/>
    <w:next w:val="a"/>
    <w:link w:val="a8"/>
    <w:uiPriority w:val="10"/>
    <w:qFormat/>
    <w:rsid w:val="00262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62D00"/>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262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g-Cyrl-TJ"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87DEA"/>
    <w:pPr>
      <w:keepNext/>
      <w:keepLines/>
      <w:spacing w:before="40" w:after="0"/>
      <w:outlineLvl w:val="1"/>
    </w:pPr>
    <w:rPr>
      <w:rFonts w:ascii="Calibri Light" w:eastAsia="Times New Roman" w:hAnsi="Calibri Light" w:cs="Times New Roman"/>
      <w:color w:val="2E74B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AD2"/>
    <w:rPr>
      <w:rFonts w:ascii="Tahoma" w:hAnsi="Tahoma" w:cs="Tahoma"/>
      <w:sz w:val="16"/>
      <w:szCs w:val="16"/>
    </w:rPr>
  </w:style>
  <w:style w:type="paragraph" w:styleId="a5">
    <w:name w:val="List Paragraph"/>
    <w:basedOn w:val="a"/>
    <w:uiPriority w:val="34"/>
    <w:qFormat/>
    <w:rsid w:val="001F2EAF"/>
    <w:pPr>
      <w:ind w:left="720"/>
      <w:contextualSpacing/>
    </w:pPr>
  </w:style>
  <w:style w:type="paragraph" w:styleId="a6">
    <w:name w:val="Normal (Web)"/>
    <w:basedOn w:val="a"/>
    <w:uiPriority w:val="99"/>
    <w:semiHidden/>
    <w:unhideWhenUsed/>
    <w:rsid w:val="0058781C"/>
    <w:pPr>
      <w:spacing w:before="100" w:beforeAutospacing="1" w:after="100" w:afterAutospacing="1" w:line="240" w:lineRule="auto"/>
    </w:pPr>
    <w:rPr>
      <w:rFonts w:ascii="Times New Roman" w:eastAsia="Times New Roman" w:hAnsi="Times New Roman" w:cs="Times New Roman"/>
      <w:sz w:val="24"/>
      <w:szCs w:val="24"/>
      <w:lang w:eastAsia="tg-Cyrl-TJ"/>
    </w:rPr>
  </w:style>
  <w:style w:type="character" w:customStyle="1" w:styleId="20">
    <w:name w:val="Заголовок 2 Знак"/>
    <w:basedOn w:val="a0"/>
    <w:link w:val="2"/>
    <w:uiPriority w:val="9"/>
    <w:rsid w:val="00187DEA"/>
    <w:rPr>
      <w:rFonts w:ascii="Calibri Light" w:eastAsia="Times New Roman" w:hAnsi="Calibri Light" w:cs="Times New Roman"/>
      <w:color w:val="2E74B5"/>
      <w:sz w:val="26"/>
      <w:szCs w:val="26"/>
      <w:lang w:val="ru-RU"/>
    </w:rPr>
  </w:style>
  <w:style w:type="paragraph" w:styleId="a7">
    <w:name w:val="Title"/>
    <w:basedOn w:val="a"/>
    <w:next w:val="a"/>
    <w:link w:val="a8"/>
    <w:uiPriority w:val="10"/>
    <w:qFormat/>
    <w:rsid w:val="00262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62D00"/>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262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734">
      <w:bodyDiv w:val="1"/>
      <w:marLeft w:val="0"/>
      <w:marRight w:val="0"/>
      <w:marTop w:val="0"/>
      <w:marBottom w:val="0"/>
      <w:divBdr>
        <w:top w:val="none" w:sz="0" w:space="0" w:color="auto"/>
        <w:left w:val="none" w:sz="0" w:space="0" w:color="auto"/>
        <w:bottom w:val="none" w:sz="0" w:space="0" w:color="auto"/>
        <w:right w:val="none" w:sz="0" w:space="0" w:color="auto"/>
      </w:divBdr>
    </w:div>
    <w:div w:id="60909310">
      <w:bodyDiv w:val="1"/>
      <w:marLeft w:val="0"/>
      <w:marRight w:val="0"/>
      <w:marTop w:val="0"/>
      <w:marBottom w:val="0"/>
      <w:divBdr>
        <w:top w:val="none" w:sz="0" w:space="0" w:color="auto"/>
        <w:left w:val="none" w:sz="0" w:space="0" w:color="auto"/>
        <w:bottom w:val="none" w:sz="0" w:space="0" w:color="auto"/>
        <w:right w:val="none" w:sz="0" w:space="0" w:color="auto"/>
      </w:divBdr>
    </w:div>
    <w:div w:id="68312347">
      <w:bodyDiv w:val="1"/>
      <w:marLeft w:val="0"/>
      <w:marRight w:val="0"/>
      <w:marTop w:val="0"/>
      <w:marBottom w:val="0"/>
      <w:divBdr>
        <w:top w:val="none" w:sz="0" w:space="0" w:color="auto"/>
        <w:left w:val="none" w:sz="0" w:space="0" w:color="auto"/>
        <w:bottom w:val="none" w:sz="0" w:space="0" w:color="auto"/>
        <w:right w:val="none" w:sz="0" w:space="0" w:color="auto"/>
      </w:divBdr>
    </w:div>
    <w:div w:id="78411881">
      <w:bodyDiv w:val="1"/>
      <w:marLeft w:val="0"/>
      <w:marRight w:val="0"/>
      <w:marTop w:val="0"/>
      <w:marBottom w:val="0"/>
      <w:divBdr>
        <w:top w:val="none" w:sz="0" w:space="0" w:color="auto"/>
        <w:left w:val="none" w:sz="0" w:space="0" w:color="auto"/>
        <w:bottom w:val="none" w:sz="0" w:space="0" w:color="auto"/>
        <w:right w:val="none" w:sz="0" w:space="0" w:color="auto"/>
      </w:divBdr>
      <w:divsChild>
        <w:div w:id="1092358882">
          <w:marLeft w:val="0"/>
          <w:marRight w:val="0"/>
          <w:marTop w:val="0"/>
          <w:marBottom w:val="0"/>
          <w:divBdr>
            <w:top w:val="none" w:sz="0" w:space="0" w:color="auto"/>
            <w:left w:val="none" w:sz="0" w:space="0" w:color="auto"/>
            <w:bottom w:val="none" w:sz="0" w:space="0" w:color="auto"/>
            <w:right w:val="none" w:sz="0" w:space="0" w:color="auto"/>
          </w:divBdr>
          <w:divsChild>
            <w:div w:id="386340167">
              <w:marLeft w:val="0"/>
              <w:marRight w:val="0"/>
              <w:marTop w:val="0"/>
              <w:marBottom w:val="0"/>
              <w:divBdr>
                <w:top w:val="none" w:sz="0" w:space="0" w:color="auto"/>
                <w:left w:val="none" w:sz="0" w:space="0" w:color="auto"/>
                <w:bottom w:val="none" w:sz="0" w:space="0" w:color="auto"/>
                <w:right w:val="none" w:sz="0" w:space="0" w:color="auto"/>
              </w:divBdr>
              <w:divsChild>
                <w:div w:id="589702424">
                  <w:marLeft w:val="0"/>
                  <w:marRight w:val="0"/>
                  <w:marTop w:val="0"/>
                  <w:marBottom w:val="0"/>
                  <w:divBdr>
                    <w:top w:val="none" w:sz="0" w:space="0" w:color="auto"/>
                    <w:left w:val="none" w:sz="0" w:space="0" w:color="auto"/>
                    <w:bottom w:val="none" w:sz="0" w:space="0" w:color="auto"/>
                    <w:right w:val="none" w:sz="0" w:space="0" w:color="auto"/>
                  </w:divBdr>
                  <w:divsChild>
                    <w:div w:id="2094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9444">
      <w:bodyDiv w:val="1"/>
      <w:marLeft w:val="0"/>
      <w:marRight w:val="0"/>
      <w:marTop w:val="0"/>
      <w:marBottom w:val="0"/>
      <w:divBdr>
        <w:top w:val="none" w:sz="0" w:space="0" w:color="auto"/>
        <w:left w:val="none" w:sz="0" w:space="0" w:color="auto"/>
        <w:bottom w:val="none" w:sz="0" w:space="0" w:color="auto"/>
        <w:right w:val="none" w:sz="0" w:space="0" w:color="auto"/>
      </w:divBdr>
    </w:div>
    <w:div w:id="209460245">
      <w:bodyDiv w:val="1"/>
      <w:marLeft w:val="0"/>
      <w:marRight w:val="0"/>
      <w:marTop w:val="0"/>
      <w:marBottom w:val="0"/>
      <w:divBdr>
        <w:top w:val="none" w:sz="0" w:space="0" w:color="auto"/>
        <w:left w:val="none" w:sz="0" w:space="0" w:color="auto"/>
        <w:bottom w:val="none" w:sz="0" w:space="0" w:color="auto"/>
        <w:right w:val="none" w:sz="0" w:space="0" w:color="auto"/>
      </w:divBdr>
    </w:div>
    <w:div w:id="361980175">
      <w:bodyDiv w:val="1"/>
      <w:marLeft w:val="0"/>
      <w:marRight w:val="0"/>
      <w:marTop w:val="0"/>
      <w:marBottom w:val="0"/>
      <w:divBdr>
        <w:top w:val="none" w:sz="0" w:space="0" w:color="auto"/>
        <w:left w:val="none" w:sz="0" w:space="0" w:color="auto"/>
        <w:bottom w:val="none" w:sz="0" w:space="0" w:color="auto"/>
        <w:right w:val="none" w:sz="0" w:space="0" w:color="auto"/>
      </w:divBdr>
    </w:div>
    <w:div w:id="383797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4421">
          <w:marLeft w:val="547"/>
          <w:marRight w:val="0"/>
          <w:marTop w:val="0"/>
          <w:marBottom w:val="0"/>
          <w:divBdr>
            <w:top w:val="none" w:sz="0" w:space="0" w:color="auto"/>
            <w:left w:val="none" w:sz="0" w:space="0" w:color="auto"/>
            <w:bottom w:val="none" w:sz="0" w:space="0" w:color="auto"/>
            <w:right w:val="none" w:sz="0" w:space="0" w:color="auto"/>
          </w:divBdr>
        </w:div>
      </w:divsChild>
    </w:div>
    <w:div w:id="399641524">
      <w:bodyDiv w:val="1"/>
      <w:marLeft w:val="0"/>
      <w:marRight w:val="0"/>
      <w:marTop w:val="0"/>
      <w:marBottom w:val="0"/>
      <w:divBdr>
        <w:top w:val="none" w:sz="0" w:space="0" w:color="auto"/>
        <w:left w:val="none" w:sz="0" w:space="0" w:color="auto"/>
        <w:bottom w:val="none" w:sz="0" w:space="0" w:color="auto"/>
        <w:right w:val="none" w:sz="0" w:space="0" w:color="auto"/>
      </w:divBdr>
      <w:divsChild>
        <w:div w:id="1008288860">
          <w:marLeft w:val="0"/>
          <w:marRight w:val="0"/>
          <w:marTop w:val="0"/>
          <w:marBottom w:val="0"/>
          <w:divBdr>
            <w:top w:val="none" w:sz="0" w:space="0" w:color="auto"/>
            <w:left w:val="none" w:sz="0" w:space="0" w:color="auto"/>
            <w:bottom w:val="none" w:sz="0" w:space="0" w:color="auto"/>
            <w:right w:val="none" w:sz="0" w:space="0" w:color="auto"/>
          </w:divBdr>
          <w:divsChild>
            <w:div w:id="2022389258">
              <w:marLeft w:val="0"/>
              <w:marRight w:val="0"/>
              <w:marTop w:val="0"/>
              <w:marBottom w:val="0"/>
              <w:divBdr>
                <w:top w:val="none" w:sz="0" w:space="0" w:color="auto"/>
                <w:left w:val="none" w:sz="0" w:space="0" w:color="auto"/>
                <w:bottom w:val="none" w:sz="0" w:space="0" w:color="auto"/>
                <w:right w:val="none" w:sz="0" w:space="0" w:color="auto"/>
              </w:divBdr>
              <w:divsChild>
                <w:div w:id="2111655854">
                  <w:marLeft w:val="0"/>
                  <w:marRight w:val="0"/>
                  <w:marTop w:val="0"/>
                  <w:marBottom w:val="0"/>
                  <w:divBdr>
                    <w:top w:val="none" w:sz="0" w:space="0" w:color="auto"/>
                    <w:left w:val="none" w:sz="0" w:space="0" w:color="auto"/>
                    <w:bottom w:val="none" w:sz="0" w:space="0" w:color="auto"/>
                    <w:right w:val="none" w:sz="0" w:space="0" w:color="auto"/>
                  </w:divBdr>
                  <w:divsChild>
                    <w:div w:id="1651784035">
                      <w:marLeft w:val="0"/>
                      <w:marRight w:val="0"/>
                      <w:marTop w:val="0"/>
                      <w:marBottom w:val="0"/>
                      <w:divBdr>
                        <w:top w:val="none" w:sz="0" w:space="0" w:color="auto"/>
                        <w:left w:val="none" w:sz="0" w:space="0" w:color="auto"/>
                        <w:bottom w:val="none" w:sz="0" w:space="0" w:color="auto"/>
                        <w:right w:val="none" w:sz="0" w:space="0" w:color="auto"/>
                      </w:divBdr>
                    </w:div>
                    <w:div w:id="1356690493">
                      <w:marLeft w:val="0"/>
                      <w:marRight w:val="0"/>
                      <w:marTop w:val="0"/>
                      <w:marBottom w:val="0"/>
                      <w:divBdr>
                        <w:top w:val="none" w:sz="0" w:space="0" w:color="auto"/>
                        <w:left w:val="none" w:sz="0" w:space="0" w:color="auto"/>
                        <w:bottom w:val="none" w:sz="0" w:space="0" w:color="auto"/>
                        <w:right w:val="none" w:sz="0" w:space="0" w:color="auto"/>
                      </w:divBdr>
                      <w:divsChild>
                        <w:div w:id="303389314">
                          <w:marLeft w:val="0"/>
                          <w:marRight w:val="0"/>
                          <w:marTop w:val="0"/>
                          <w:marBottom w:val="0"/>
                          <w:divBdr>
                            <w:top w:val="none" w:sz="0" w:space="0" w:color="auto"/>
                            <w:left w:val="none" w:sz="0" w:space="0" w:color="auto"/>
                            <w:bottom w:val="none" w:sz="0" w:space="0" w:color="auto"/>
                            <w:right w:val="none" w:sz="0" w:space="0" w:color="auto"/>
                          </w:divBdr>
                          <w:divsChild>
                            <w:div w:id="752705089">
                              <w:marLeft w:val="0"/>
                              <w:marRight w:val="0"/>
                              <w:marTop w:val="0"/>
                              <w:marBottom w:val="0"/>
                              <w:divBdr>
                                <w:top w:val="none" w:sz="0" w:space="0" w:color="auto"/>
                                <w:left w:val="none" w:sz="0" w:space="0" w:color="auto"/>
                                <w:bottom w:val="none" w:sz="0" w:space="0" w:color="auto"/>
                                <w:right w:val="none" w:sz="0" w:space="0" w:color="auto"/>
                              </w:divBdr>
                            </w:div>
                            <w:div w:id="201019538">
                              <w:marLeft w:val="0"/>
                              <w:marRight w:val="0"/>
                              <w:marTop w:val="0"/>
                              <w:marBottom w:val="0"/>
                              <w:divBdr>
                                <w:top w:val="none" w:sz="0" w:space="0" w:color="auto"/>
                                <w:left w:val="none" w:sz="0" w:space="0" w:color="auto"/>
                                <w:bottom w:val="none" w:sz="0" w:space="0" w:color="auto"/>
                                <w:right w:val="none" w:sz="0" w:space="0" w:color="auto"/>
                              </w:divBdr>
                              <w:divsChild>
                                <w:div w:id="424811672">
                                  <w:marLeft w:val="0"/>
                                  <w:marRight w:val="0"/>
                                  <w:marTop w:val="0"/>
                                  <w:marBottom w:val="0"/>
                                  <w:divBdr>
                                    <w:top w:val="none" w:sz="0" w:space="0" w:color="auto"/>
                                    <w:left w:val="none" w:sz="0" w:space="0" w:color="auto"/>
                                    <w:bottom w:val="none" w:sz="0" w:space="0" w:color="auto"/>
                                    <w:right w:val="none" w:sz="0" w:space="0" w:color="auto"/>
                                  </w:divBdr>
                                  <w:divsChild>
                                    <w:div w:id="1602954130">
                                      <w:marLeft w:val="0"/>
                                      <w:marRight w:val="0"/>
                                      <w:marTop w:val="0"/>
                                      <w:marBottom w:val="0"/>
                                      <w:divBdr>
                                        <w:top w:val="none" w:sz="0" w:space="0" w:color="auto"/>
                                        <w:left w:val="none" w:sz="0" w:space="0" w:color="auto"/>
                                        <w:bottom w:val="none" w:sz="0" w:space="0" w:color="auto"/>
                                        <w:right w:val="none" w:sz="0" w:space="0" w:color="auto"/>
                                      </w:divBdr>
                                      <w:divsChild>
                                        <w:div w:id="204149267">
                                          <w:marLeft w:val="0"/>
                                          <w:marRight w:val="0"/>
                                          <w:marTop w:val="0"/>
                                          <w:marBottom w:val="0"/>
                                          <w:divBdr>
                                            <w:top w:val="none" w:sz="0" w:space="0" w:color="auto"/>
                                            <w:left w:val="none" w:sz="0" w:space="0" w:color="auto"/>
                                            <w:bottom w:val="none" w:sz="0" w:space="0" w:color="auto"/>
                                            <w:right w:val="none" w:sz="0" w:space="0" w:color="auto"/>
                                          </w:divBdr>
                                        </w:div>
                                        <w:div w:id="1257058617">
                                          <w:marLeft w:val="0"/>
                                          <w:marRight w:val="0"/>
                                          <w:marTop w:val="0"/>
                                          <w:marBottom w:val="0"/>
                                          <w:divBdr>
                                            <w:top w:val="none" w:sz="0" w:space="0" w:color="auto"/>
                                            <w:left w:val="none" w:sz="0" w:space="0" w:color="auto"/>
                                            <w:bottom w:val="none" w:sz="0" w:space="0" w:color="auto"/>
                                            <w:right w:val="none" w:sz="0" w:space="0" w:color="auto"/>
                                          </w:divBdr>
                                          <w:divsChild>
                                            <w:div w:id="1815373386">
                                              <w:marLeft w:val="0"/>
                                              <w:marRight w:val="0"/>
                                              <w:marTop w:val="0"/>
                                              <w:marBottom w:val="0"/>
                                              <w:divBdr>
                                                <w:top w:val="none" w:sz="0" w:space="0" w:color="auto"/>
                                                <w:left w:val="none" w:sz="0" w:space="0" w:color="auto"/>
                                                <w:bottom w:val="none" w:sz="0" w:space="0" w:color="auto"/>
                                                <w:right w:val="none" w:sz="0" w:space="0" w:color="auto"/>
                                              </w:divBdr>
                                              <w:divsChild>
                                                <w:div w:id="294604348">
                                                  <w:marLeft w:val="0"/>
                                                  <w:marRight w:val="0"/>
                                                  <w:marTop w:val="0"/>
                                                  <w:marBottom w:val="0"/>
                                                  <w:divBdr>
                                                    <w:top w:val="none" w:sz="0" w:space="0" w:color="auto"/>
                                                    <w:left w:val="none" w:sz="0" w:space="0" w:color="auto"/>
                                                    <w:bottom w:val="none" w:sz="0" w:space="0" w:color="auto"/>
                                                    <w:right w:val="none" w:sz="0" w:space="0" w:color="auto"/>
                                                  </w:divBdr>
                                                  <w:divsChild>
                                                    <w:div w:id="21029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3091732">
      <w:bodyDiv w:val="1"/>
      <w:marLeft w:val="0"/>
      <w:marRight w:val="0"/>
      <w:marTop w:val="0"/>
      <w:marBottom w:val="0"/>
      <w:divBdr>
        <w:top w:val="none" w:sz="0" w:space="0" w:color="auto"/>
        <w:left w:val="none" w:sz="0" w:space="0" w:color="auto"/>
        <w:bottom w:val="none" w:sz="0" w:space="0" w:color="auto"/>
        <w:right w:val="none" w:sz="0" w:space="0" w:color="auto"/>
      </w:divBdr>
    </w:div>
    <w:div w:id="434717697">
      <w:bodyDiv w:val="1"/>
      <w:marLeft w:val="0"/>
      <w:marRight w:val="0"/>
      <w:marTop w:val="0"/>
      <w:marBottom w:val="0"/>
      <w:divBdr>
        <w:top w:val="none" w:sz="0" w:space="0" w:color="auto"/>
        <w:left w:val="none" w:sz="0" w:space="0" w:color="auto"/>
        <w:bottom w:val="none" w:sz="0" w:space="0" w:color="auto"/>
        <w:right w:val="none" w:sz="0" w:space="0" w:color="auto"/>
      </w:divBdr>
    </w:div>
    <w:div w:id="498619562">
      <w:bodyDiv w:val="1"/>
      <w:marLeft w:val="0"/>
      <w:marRight w:val="0"/>
      <w:marTop w:val="0"/>
      <w:marBottom w:val="0"/>
      <w:divBdr>
        <w:top w:val="none" w:sz="0" w:space="0" w:color="auto"/>
        <w:left w:val="none" w:sz="0" w:space="0" w:color="auto"/>
        <w:bottom w:val="none" w:sz="0" w:space="0" w:color="auto"/>
        <w:right w:val="none" w:sz="0" w:space="0" w:color="auto"/>
      </w:divBdr>
      <w:divsChild>
        <w:div w:id="623344789">
          <w:marLeft w:val="0"/>
          <w:marRight w:val="0"/>
          <w:marTop w:val="0"/>
          <w:marBottom w:val="0"/>
          <w:divBdr>
            <w:top w:val="none" w:sz="0" w:space="0" w:color="auto"/>
            <w:left w:val="none" w:sz="0" w:space="0" w:color="auto"/>
            <w:bottom w:val="none" w:sz="0" w:space="0" w:color="auto"/>
            <w:right w:val="none" w:sz="0" w:space="0" w:color="auto"/>
          </w:divBdr>
          <w:divsChild>
            <w:div w:id="887570781">
              <w:marLeft w:val="0"/>
              <w:marRight w:val="0"/>
              <w:marTop w:val="0"/>
              <w:marBottom w:val="0"/>
              <w:divBdr>
                <w:top w:val="none" w:sz="0" w:space="0" w:color="auto"/>
                <w:left w:val="none" w:sz="0" w:space="0" w:color="auto"/>
                <w:bottom w:val="none" w:sz="0" w:space="0" w:color="auto"/>
                <w:right w:val="none" w:sz="0" w:space="0" w:color="auto"/>
              </w:divBdr>
              <w:divsChild>
                <w:div w:id="822086914">
                  <w:marLeft w:val="0"/>
                  <w:marRight w:val="300"/>
                  <w:marTop w:val="375"/>
                  <w:marBottom w:val="150"/>
                  <w:divBdr>
                    <w:top w:val="none" w:sz="0" w:space="0" w:color="auto"/>
                    <w:left w:val="none" w:sz="0" w:space="0" w:color="auto"/>
                    <w:bottom w:val="none" w:sz="0" w:space="0" w:color="auto"/>
                    <w:right w:val="none" w:sz="0" w:space="0" w:color="auto"/>
                  </w:divBdr>
                </w:div>
                <w:div w:id="1408381104">
                  <w:marLeft w:val="0"/>
                  <w:marRight w:val="0"/>
                  <w:marTop w:val="0"/>
                  <w:marBottom w:val="0"/>
                  <w:divBdr>
                    <w:top w:val="none" w:sz="0" w:space="0" w:color="auto"/>
                    <w:left w:val="none" w:sz="0" w:space="0" w:color="auto"/>
                    <w:bottom w:val="none" w:sz="0" w:space="0" w:color="auto"/>
                    <w:right w:val="none" w:sz="0" w:space="0" w:color="auto"/>
                  </w:divBdr>
                  <w:divsChild>
                    <w:div w:id="842084092">
                      <w:marLeft w:val="0"/>
                      <w:marRight w:val="0"/>
                      <w:marTop w:val="0"/>
                      <w:marBottom w:val="0"/>
                      <w:divBdr>
                        <w:top w:val="none" w:sz="0" w:space="0" w:color="auto"/>
                        <w:left w:val="none" w:sz="0" w:space="0" w:color="auto"/>
                        <w:bottom w:val="none" w:sz="0" w:space="0" w:color="auto"/>
                        <w:right w:val="none" w:sz="0" w:space="0" w:color="auto"/>
                      </w:divBdr>
                      <w:divsChild>
                        <w:div w:id="570432201">
                          <w:marLeft w:val="0"/>
                          <w:marRight w:val="0"/>
                          <w:marTop w:val="0"/>
                          <w:marBottom w:val="0"/>
                          <w:divBdr>
                            <w:top w:val="none" w:sz="0" w:space="0" w:color="auto"/>
                            <w:left w:val="none" w:sz="0" w:space="0" w:color="auto"/>
                            <w:bottom w:val="none" w:sz="0" w:space="0" w:color="auto"/>
                            <w:right w:val="none" w:sz="0" w:space="0" w:color="auto"/>
                          </w:divBdr>
                          <w:divsChild>
                            <w:div w:id="1978559831">
                              <w:marLeft w:val="0"/>
                              <w:marRight w:val="0"/>
                              <w:marTop w:val="0"/>
                              <w:marBottom w:val="0"/>
                              <w:divBdr>
                                <w:top w:val="none" w:sz="0" w:space="0" w:color="auto"/>
                                <w:left w:val="none" w:sz="0" w:space="0" w:color="auto"/>
                                <w:bottom w:val="none" w:sz="0" w:space="0" w:color="auto"/>
                                <w:right w:val="none" w:sz="0" w:space="0" w:color="auto"/>
                              </w:divBdr>
                            </w:div>
                            <w:div w:id="1018775313">
                              <w:marLeft w:val="0"/>
                              <w:marRight w:val="0"/>
                              <w:marTop w:val="0"/>
                              <w:marBottom w:val="0"/>
                              <w:divBdr>
                                <w:top w:val="none" w:sz="0" w:space="0" w:color="auto"/>
                                <w:left w:val="none" w:sz="0" w:space="0" w:color="auto"/>
                                <w:bottom w:val="none" w:sz="0" w:space="0" w:color="auto"/>
                                <w:right w:val="none" w:sz="0" w:space="0" w:color="auto"/>
                              </w:divBdr>
                            </w:div>
                            <w:div w:id="1678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249">
                      <w:marLeft w:val="0"/>
                      <w:marRight w:val="0"/>
                      <w:marTop w:val="0"/>
                      <w:marBottom w:val="0"/>
                      <w:divBdr>
                        <w:top w:val="none" w:sz="0" w:space="0" w:color="auto"/>
                        <w:left w:val="none" w:sz="0" w:space="0" w:color="auto"/>
                        <w:bottom w:val="none" w:sz="0" w:space="0" w:color="auto"/>
                        <w:right w:val="none" w:sz="0" w:space="0" w:color="auto"/>
                      </w:divBdr>
                      <w:divsChild>
                        <w:div w:id="597296917">
                          <w:marLeft w:val="0"/>
                          <w:marRight w:val="0"/>
                          <w:marTop w:val="150"/>
                          <w:marBottom w:val="0"/>
                          <w:divBdr>
                            <w:top w:val="single" w:sz="6" w:space="14" w:color="DDDDDD"/>
                            <w:left w:val="none" w:sz="0" w:space="0" w:color="auto"/>
                            <w:bottom w:val="none" w:sz="0" w:space="0" w:color="auto"/>
                            <w:right w:val="none" w:sz="0" w:space="0" w:color="auto"/>
                          </w:divBdr>
                          <w:divsChild>
                            <w:div w:id="369647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9936663">
                      <w:marLeft w:val="0"/>
                      <w:marRight w:val="0"/>
                      <w:marTop w:val="0"/>
                      <w:marBottom w:val="0"/>
                      <w:divBdr>
                        <w:top w:val="none" w:sz="0" w:space="0" w:color="auto"/>
                        <w:left w:val="none" w:sz="0" w:space="0" w:color="auto"/>
                        <w:bottom w:val="none" w:sz="0" w:space="0" w:color="auto"/>
                        <w:right w:val="none" w:sz="0" w:space="0" w:color="auto"/>
                      </w:divBdr>
                      <w:divsChild>
                        <w:div w:id="465927546">
                          <w:marLeft w:val="0"/>
                          <w:marRight w:val="0"/>
                          <w:marTop w:val="150"/>
                          <w:marBottom w:val="0"/>
                          <w:divBdr>
                            <w:top w:val="single" w:sz="6" w:space="14" w:color="DDDDDD"/>
                            <w:left w:val="none" w:sz="0" w:space="0" w:color="auto"/>
                            <w:bottom w:val="none" w:sz="0" w:space="0" w:color="auto"/>
                            <w:right w:val="none" w:sz="0" w:space="0" w:color="auto"/>
                          </w:divBdr>
                          <w:divsChild>
                            <w:div w:id="602767148">
                              <w:marLeft w:val="0"/>
                              <w:marRight w:val="0"/>
                              <w:marTop w:val="0"/>
                              <w:marBottom w:val="150"/>
                              <w:divBdr>
                                <w:top w:val="none" w:sz="0" w:space="0" w:color="auto"/>
                                <w:left w:val="none" w:sz="0" w:space="0" w:color="auto"/>
                                <w:bottom w:val="none" w:sz="0" w:space="0" w:color="auto"/>
                                <w:right w:val="none" w:sz="0" w:space="0" w:color="auto"/>
                              </w:divBdr>
                            </w:div>
                            <w:div w:id="1002245859">
                              <w:marLeft w:val="0"/>
                              <w:marRight w:val="-75"/>
                              <w:marTop w:val="225"/>
                              <w:marBottom w:val="0"/>
                              <w:divBdr>
                                <w:top w:val="none" w:sz="0" w:space="0" w:color="auto"/>
                                <w:left w:val="none" w:sz="0" w:space="0" w:color="auto"/>
                                <w:bottom w:val="none" w:sz="0" w:space="0" w:color="auto"/>
                                <w:right w:val="none" w:sz="0" w:space="0" w:color="auto"/>
                              </w:divBdr>
                              <w:divsChild>
                                <w:div w:id="1451242794">
                                  <w:marLeft w:val="0"/>
                                  <w:marRight w:val="75"/>
                                  <w:marTop w:val="0"/>
                                  <w:marBottom w:val="0"/>
                                  <w:divBdr>
                                    <w:top w:val="none" w:sz="0" w:space="0" w:color="auto"/>
                                    <w:left w:val="none" w:sz="0" w:space="0" w:color="auto"/>
                                    <w:bottom w:val="none" w:sz="0" w:space="0" w:color="auto"/>
                                    <w:right w:val="none" w:sz="0" w:space="0" w:color="auto"/>
                                  </w:divBdr>
                                </w:div>
                                <w:div w:id="525824555">
                                  <w:marLeft w:val="0"/>
                                  <w:marRight w:val="75"/>
                                  <w:marTop w:val="0"/>
                                  <w:marBottom w:val="0"/>
                                  <w:divBdr>
                                    <w:top w:val="none" w:sz="0" w:space="0" w:color="auto"/>
                                    <w:left w:val="none" w:sz="0" w:space="0" w:color="auto"/>
                                    <w:bottom w:val="none" w:sz="0" w:space="0" w:color="auto"/>
                                    <w:right w:val="none" w:sz="0" w:space="0" w:color="auto"/>
                                  </w:divBdr>
                                </w:div>
                                <w:div w:id="19446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3920643">
                          <w:marLeft w:val="0"/>
                          <w:marRight w:val="0"/>
                          <w:marTop w:val="150"/>
                          <w:marBottom w:val="0"/>
                          <w:divBdr>
                            <w:top w:val="single" w:sz="6" w:space="14" w:color="DDDDDD"/>
                            <w:left w:val="none" w:sz="0" w:space="0" w:color="auto"/>
                            <w:bottom w:val="none" w:sz="0" w:space="0" w:color="auto"/>
                            <w:right w:val="none" w:sz="0" w:space="0" w:color="auto"/>
                          </w:divBdr>
                          <w:divsChild>
                            <w:div w:id="1699161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62492">
                      <w:marLeft w:val="0"/>
                      <w:marRight w:val="0"/>
                      <w:marTop w:val="0"/>
                      <w:marBottom w:val="0"/>
                      <w:divBdr>
                        <w:top w:val="none" w:sz="0" w:space="0" w:color="auto"/>
                        <w:left w:val="none" w:sz="0" w:space="0" w:color="auto"/>
                        <w:bottom w:val="none" w:sz="0" w:space="0" w:color="auto"/>
                        <w:right w:val="none" w:sz="0" w:space="0" w:color="auto"/>
                      </w:divBdr>
                      <w:divsChild>
                        <w:div w:id="228811262">
                          <w:marLeft w:val="0"/>
                          <w:marRight w:val="0"/>
                          <w:marTop w:val="0"/>
                          <w:marBottom w:val="0"/>
                          <w:divBdr>
                            <w:top w:val="none" w:sz="0" w:space="0" w:color="auto"/>
                            <w:left w:val="none" w:sz="0" w:space="0" w:color="auto"/>
                            <w:bottom w:val="none" w:sz="0" w:space="0" w:color="auto"/>
                            <w:right w:val="none" w:sz="0" w:space="0" w:color="auto"/>
                          </w:divBdr>
                          <w:divsChild>
                            <w:div w:id="1285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33">
                      <w:marLeft w:val="0"/>
                      <w:marRight w:val="0"/>
                      <w:marTop w:val="0"/>
                      <w:marBottom w:val="0"/>
                      <w:divBdr>
                        <w:top w:val="none" w:sz="0" w:space="0" w:color="auto"/>
                        <w:left w:val="none" w:sz="0" w:space="0" w:color="auto"/>
                        <w:bottom w:val="none" w:sz="0" w:space="0" w:color="auto"/>
                        <w:right w:val="none" w:sz="0" w:space="0" w:color="auto"/>
                      </w:divBdr>
                    </w:div>
                    <w:div w:id="1408527973">
                      <w:marLeft w:val="0"/>
                      <w:marRight w:val="0"/>
                      <w:marTop w:val="0"/>
                      <w:marBottom w:val="0"/>
                      <w:divBdr>
                        <w:top w:val="none" w:sz="0" w:space="0" w:color="auto"/>
                        <w:left w:val="none" w:sz="0" w:space="0" w:color="auto"/>
                        <w:bottom w:val="none" w:sz="0" w:space="0" w:color="auto"/>
                        <w:right w:val="none" w:sz="0" w:space="0" w:color="auto"/>
                      </w:divBdr>
                      <w:divsChild>
                        <w:div w:id="390422787">
                          <w:marLeft w:val="0"/>
                          <w:marRight w:val="0"/>
                          <w:marTop w:val="150"/>
                          <w:marBottom w:val="0"/>
                          <w:divBdr>
                            <w:top w:val="single" w:sz="6" w:space="14" w:color="DDDDDD"/>
                            <w:left w:val="none" w:sz="0" w:space="0" w:color="auto"/>
                            <w:bottom w:val="none" w:sz="0" w:space="0" w:color="auto"/>
                            <w:right w:val="none" w:sz="0" w:space="0" w:color="auto"/>
                          </w:divBdr>
                        </w:div>
                      </w:divsChild>
                    </w:div>
                    <w:div w:id="1952013148">
                      <w:marLeft w:val="0"/>
                      <w:marRight w:val="0"/>
                      <w:marTop w:val="0"/>
                      <w:marBottom w:val="0"/>
                      <w:divBdr>
                        <w:top w:val="none" w:sz="0" w:space="0" w:color="auto"/>
                        <w:left w:val="none" w:sz="0" w:space="0" w:color="auto"/>
                        <w:bottom w:val="none" w:sz="0" w:space="0" w:color="auto"/>
                        <w:right w:val="none" w:sz="0" w:space="0" w:color="auto"/>
                      </w:divBdr>
                      <w:divsChild>
                        <w:div w:id="962006407">
                          <w:marLeft w:val="0"/>
                          <w:marRight w:val="0"/>
                          <w:marTop w:val="150"/>
                          <w:marBottom w:val="0"/>
                          <w:divBdr>
                            <w:top w:val="single" w:sz="6" w:space="14" w:color="DDDDDD"/>
                            <w:left w:val="none" w:sz="0" w:space="0" w:color="auto"/>
                            <w:bottom w:val="none" w:sz="0" w:space="0" w:color="auto"/>
                            <w:right w:val="none" w:sz="0" w:space="0" w:color="auto"/>
                          </w:divBdr>
                        </w:div>
                      </w:divsChild>
                    </w:div>
                    <w:div w:id="1152790853">
                      <w:marLeft w:val="0"/>
                      <w:marRight w:val="0"/>
                      <w:marTop w:val="0"/>
                      <w:marBottom w:val="0"/>
                      <w:divBdr>
                        <w:top w:val="none" w:sz="0" w:space="0" w:color="auto"/>
                        <w:left w:val="none" w:sz="0" w:space="0" w:color="auto"/>
                        <w:bottom w:val="none" w:sz="0" w:space="0" w:color="auto"/>
                        <w:right w:val="none" w:sz="0" w:space="0" w:color="auto"/>
                      </w:divBdr>
                      <w:divsChild>
                        <w:div w:id="197477773">
                          <w:marLeft w:val="-225"/>
                          <w:marRight w:val="-225"/>
                          <w:marTop w:val="0"/>
                          <w:marBottom w:val="0"/>
                          <w:divBdr>
                            <w:top w:val="none" w:sz="0" w:space="0" w:color="auto"/>
                            <w:left w:val="none" w:sz="0" w:space="0" w:color="auto"/>
                            <w:bottom w:val="none" w:sz="0" w:space="0" w:color="auto"/>
                            <w:right w:val="none" w:sz="0" w:space="0" w:color="auto"/>
                          </w:divBdr>
                          <w:divsChild>
                            <w:div w:id="976374279">
                              <w:marLeft w:val="0"/>
                              <w:marRight w:val="0"/>
                              <w:marTop w:val="0"/>
                              <w:marBottom w:val="0"/>
                              <w:divBdr>
                                <w:top w:val="none" w:sz="0" w:space="0" w:color="auto"/>
                                <w:left w:val="none" w:sz="0" w:space="0" w:color="auto"/>
                                <w:bottom w:val="none" w:sz="0" w:space="0" w:color="auto"/>
                                <w:right w:val="none" w:sz="0" w:space="0" w:color="auto"/>
                              </w:divBdr>
                              <w:divsChild>
                                <w:div w:id="269749971">
                                  <w:marLeft w:val="0"/>
                                  <w:marRight w:val="0"/>
                                  <w:marTop w:val="0"/>
                                  <w:marBottom w:val="0"/>
                                  <w:divBdr>
                                    <w:top w:val="none" w:sz="0" w:space="0" w:color="auto"/>
                                    <w:left w:val="none" w:sz="0" w:space="0" w:color="auto"/>
                                    <w:bottom w:val="none" w:sz="0" w:space="0" w:color="auto"/>
                                    <w:right w:val="none" w:sz="0" w:space="0" w:color="auto"/>
                                  </w:divBdr>
                                  <w:divsChild>
                                    <w:div w:id="2064862928">
                                      <w:marLeft w:val="0"/>
                                      <w:marRight w:val="0"/>
                                      <w:marTop w:val="0"/>
                                      <w:marBottom w:val="0"/>
                                      <w:divBdr>
                                        <w:top w:val="none" w:sz="0" w:space="0" w:color="auto"/>
                                        <w:left w:val="none" w:sz="0" w:space="0" w:color="auto"/>
                                        <w:bottom w:val="none" w:sz="0" w:space="0" w:color="auto"/>
                                        <w:right w:val="none" w:sz="0" w:space="0" w:color="auto"/>
                                      </w:divBdr>
                                      <w:divsChild>
                                        <w:div w:id="134107955">
                                          <w:marLeft w:val="0"/>
                                          <w:marRight w:val="0"/>
                                          <w:marTop w:val="0"/>
                                          <w:marBottom w:val="0"/>
                                          <w:divBdr>
                                            <w:top w:val="none" w:sz="0" w:space="0" w:color="auto"/>
                                            <w:left w:val="none" w:sz="0" w:space="0" w:color="auto"/>
                                            <w:bottom w:val="none" w:sz="0" w:space="0" w:color="auto"/>
                                            <w:right w:val="none" w:sz="0" w:space="0" w:color="auto"/>
                                          </w:divBdr>
                                          <w:divsChild>
                                            <w:div w:id="1315141230">
                                              <w:marLeft w:val="0"/>
                                              <w:marRight w:val="0"/>
                                              <w:marTop w:val="0"/>
                                              <w:marBottom w:val="0"/>
                                              <w:divBdr>
                                                <w:top w:val="none" w:sz="0" w:space="0" w:color="auto"/>
                                                <w:left w:val="none" w:sz="0" w:space="0" w:color="auto"/>
                                                <w:bottom w:val="none" w:sz="0" w:space="0" w:color="auto"/>
                                                <w:right w:val="none" w:sz="0" w:space="0" w:color="auto"/>
                                              </w:divBdr>
                                            </w:div>
                                          </w:divsChild>
                                        </w:div>
                                        <w:div w:id="1690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0818">
                      <w:marLeft w:val="0"/>
                      <w:marRight w:val="0"/>
                      <w:marTop w:val="0"/>
                      <w:marBottom w:val="0"/>
                      <w:divBdr>
                        <w:top w:val="none" w:sz="0" w:space="0" w:color="auto"/>
                        <w:left w:val="none" w:sz="0" w:space="0" w:color="auto"/>
                        <w:bottom w:val="none" w:sz="0" w:space="0" w:color="auto"/>
                        <w:right w:val="none" w:sz="0" w:space="0" w:color="auto"/>
                      </w:divBdr>
                      <w:divsChild>
                        <w:div w:id="473912684">
                          <w:marLeft w:val="0"/>
                          <w:marRight w:val="0"/>
                          <w:marTop w:val="0"/>
                          <w:marBottom w:val="0"/>
                          <w:divBdr>
                            <w:top w:val="none" w:sz="0" w:space="0" w:color="auto"/>
                            <w:left w:val="none" w:sz="0" w:space="0" w:color="auto"/>
                            <w:bottom w:val="none" w:sz="0" w:space="0" w:color="auto"/>
                            <w:right w:val="none" w:sz="0" w:space="0" w:color="auto"/>
                          </w:divBdr>
                          <w:divsChild>
                            <w:div w:id="154616886">
                              <w:marLeft w:val="0"/>
                              <w:marRight w:val="0"/>
                              <w:marTop w:val="0"/>
                              <w:marBottom w:val="0"/>
                              <w:divBdr>
                                <w:top w:val="none" w:sz="0" w:space="0" w:color="auto"/>
                                <w:left w:val="none" w:sz="0" w:space="0" w:color="auto"/>
                                <w:bottom w:val="none" w:sz="0" w:space="0" w:color="auto"/>
                                <w:right w:val="none" w:sz="0" w:space="0" w:color="auto"/>
                              </w:divBdr>
                            </w:div>
                            <w:div w:id="721830562">
                              <w:marLeft w:val="0"/>
                              <w:marRight w:val="0"/>
                              <w:marTop w:val="0"/>
                              <w:marBottom w:val="0"/>
                              <w:divBdr>
                                <w:top w:val="none" w:sz="0" w:space="0" w:color="auto"/>
                                <w:left w:val="none" w:sz="0" w:space="0" w:color="auto"/>
                                <w:bottom w:val="none" w:sz="0" w:space="0" w:color="auto"/>
                                <w:right w:val="none" w:sz="0" w:space="0" w:color="auto"/>
                              </w:divBdr>
                            </w:div>
                            <w:div w:id="1737435310">
                              <w:marLeft w:val="0"/>
                              <w:marRight w:val="0"/>
                              <w:marTop w:val="0"/>
                              <w:marBottom w:val="0"/>
                              <w:divBdr>
                                <w:top w:val="none" w:sz="0" w:space="0" w:color="auto"/>
                                <w:left w:val="none" w:sz="0" w:space="0" w:color="auto"/>
                                <w:bottom w:val="none" w:sz="0" w:space="0" w:color="auto"/>
                                <w:right w:val="none" w:sz="0" w:space="0" w:color="auto"/>
                              </w:divBdr>
                            </w:div>
                            <w:div w:id="621303098">
                              <w:marLeft w:val="0"/>
                              <w:marRight w:val="0"/>
                              <w:marTop w:val="0"/>
                              <w:marBottom w:val="0"/>
                              <w:divBdr>
                                <w:top w:val="none" w:sz="0" w:space="0" w:color="auto"/>
                                <w:left w:val="none" w:sz="0" w:space="0" w:color="auto"/>
                                <w:bottom w:val="none" w:sz="0" w:space="0" w:color="auto"/>
                                <w:right w:val="none" w:sz="0" w:space="0" w:color="auto"/>
                              </w:divBdr>
                            </w:div>
                            <w:div w:id="18339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754">
                      <w:marLeft w:val="0"/>
                      <w:marRight w:val="0"/>
                      <w:marTop w:val="0"/>
                      <w:marBottom w:val="0"/>
                      <w:divBdr>
                        <w:top w:val="none" w:sz="0" w:space="0" w:color="auto"/>
                        <w:left w:val="none" w:sz="0" w:space="0" w:color="auto"/>
                        <w:bottom w:val="none" w:sz="0" w:space="0" w:color="auto"/>
                        <w:right w:val="none" w:sz="0" w:space="0" w:color="auto"/>
                      </w:divBdr>
                      <w:divsChild>
                        <w:div w:id="632835401">
                          <w:marLeft w:val="0"/>
                          <w:marRight w:val="0"/>
                          <w:marTop w:val="0"/>
                          <w:marBottom w:val="0"/>
                          <w:divBdr>
                            <w:top w:val="none" w:sz="0" w:space="0" w:color="auto"/>
                            <w:left w:val="none" w:sz="0" w:space="0" w:color="auto"/>
                            <w:bottom w:val="none" w:sz="0" w:space="0" w:color="auto"/>
                            <w:right w:val="none" w:sz="0" w:space="0" w:color="auto"/>
                          </w:divBdr>
                          <w:divsChild>
                            <w:div w:id="1552881436">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 w:id="1533036193">
                  <w:marLeft w:val="0"/>
                  <w:marRight w:val="0"/>
                  <w:marTop w:val="0"/>
                  <w:marBottom w:val="0"/>
                  <w:divBdr>
                    <w:top w:val="none" w:sz="0" w:space="0" w:color="auto"/>
                    <w:left w:val="none" w:sz="0" w:space="0" w:color="auto"/>
                    <w:bottom w:val="none" w:sz="0" w:space="0" w:color="auto"/>
                    <w:right w:val="none" w:sz="0" w:space="0" w:color="auto"/>
                  </w:divBdr>
                  <w:divsChild>
                    <w:div w:id="1864900599">
                      <w:marLeft w:val="0"/>
                      <w:marRight w:val="0"/>
                      <w:marTop w:val="0"/>
                      <w:marBottom w:val="0"/>
                      <w:divBdr>
                        <w:top w:val="none" w:sz="0" w:space="0" w:color="auto"/>
                        <w:left w:val="none" w:sz="0" w:space="0" w:color="auto"/>
                        <w:bottom w:val="none" w:sz="0" w:space="0" w:color="auto"/>
                        <w:right w:val="none" w:sz="0" w:space="0" w:color="auto"/>
                      </w:divBdr>
                    </w:div>
                    <w:div w:id="1585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1818">
      <w:bodyDiv w:val="1"/>
      <w:marLeft w:val="0"/>
      <w:marRight w:val="0"/>
      <w:marTop w:val="0"/>
      <w:marBottom w:val="0"/>
      <w:divBdr>
        <w:top w:val="none" w:sz="0" w:space="0" w:color="auto"/>
        <w:left w:val="none" w:sz="0" w:space="0" w:color="auto"/>
        <w:bottom w:val="none" w:sz="0" w:space="0" w:color="auto"/>
        <w:right w:val="none" w:sz="0" w:space="0" w:color="auto"/>
      </w:divBdr>
    </w:div>
    <w:div w:id="682241471">
      <w:bodyDiv w:val="1"/>
      <w:marLeft w:val="0"/>
      <w:marRight w:val="0"/>
      <w:marTop w:val="0"/>
      <w:marBottom w:val="0"/>
      <w:divBdr>
        <w:top w:val="none" w:sz="0" w:space="0" w:color="auto"/>
        <w:left w:val="none" w:sz="0" w:space="0" w:color="auto"/>
        <w:bottom w:val="none" w:sz="0" w:space="0" w:color="auto"/>
        <w:right w:val="none" w:sz="0" w:space="0" w:color="auto"/>
      </w:divBdr>
    </w:div>
    <w:div w:id="742138718">
      <w:bodyDiv w:val="1"/>
      <w:marLeft w:val="0"/>
      <w:marRight w:val="0"/>
      <w:marTop w:val="0"/>
      <w:marBottom w:val="0"/>
      <w:divBdr>
        <w:top w:val="none" w:sz="0" w:space="0" w:color="auto"/>
        <w:left w:val="none" w:sz="0" w:space="0" w:color="auto"/>
        <w:bottom w:val="none" w:sz="0" w:space="0" w:color="auto"/>
        <w:right w:val="none" w:sz="0" w:space="0" w:color="auto"/>
      </w:divBdr>
    </w:div>
    <w:div w:id="875197968">
      <w:bodyDiv w:val="1"/>
      <w:marLeft w:val="0"/>
      <w:marRight w:val="0"/>
      <w:marTop w:val="0"/>
      <w:marBottom w:val="0"/>
      <w:divBdr>
        <w:top w:val="none" w:sz="0" w:space="0" w:color="auto"/>
        <w:left w:val="none" w:sz="0" w:space="0" w:color="auto"/>
        <w:bottom w:val="none" w:sz="0" w:space="0" w:color="auto"/>
        <w:right w:val="none" w:sz="0" w:space="0" w:color="auto"/>
      </w:divBdr>
    </w:div>
    <w:div w:id="1094208259">
      <w:bodyDiv w:val="1"/>
      <w:marLeft w:val="0"/>
      <w:marRight w:val="0"/>
      <w:marTop w:val="0"/>
      <w:marBottom w:val="0"/>
      <w:divBdr>
        <w:top w:val="none" w:sz="0" w:space="0" w:color="auto"/>
        <w:left w:val="none" w:sz="0" w:space="0" w:color="auto"/>
        <w:bottom w:val="none" w:sz="0" w:space="0" w:color="auto"/>
        <w:right w:val="none" w:sz="0" w:space="0" w:color="auto"/>
      </w:divBdr>
      <w:divsChild>
        <w:div w:id="922107323">
          <w:marLeft w:val="0"/>
          <w:marRight w:val="0"/>
          <w:marTop w:val="0"/>
          <w:marBottom w:val="0"/>
          <w:divBdr>
            <w:top w:val="none" w:sz="0" w:space="0" w:color="auto"/>
            <w:left w:val="none" w:sz="0" w:space="0" w:color="auto"/>
            <w:bottom w:val="none" w:sz="0" w:space="0" w:color="auto"/>
            <w:right w:val="none" w:sz="0" w:space="0" w:color="auto"/>
          </w:divBdr>
          <w:divsChild>
            <w:div w:id="1253199852">
              <w:marLeft w:val="0"/>
              <w:marRight w:val="0"/>
              <w:marTop w:val="4695"/>
              <w:marBottom w:val="0"/>
              <w:divBdr>
                <w:top w:val="none" w:sz="0" w:space="0" w:color="auto"/>
                <w:left w:val="none" w:sz="0" w:space="0" w:color="auto"/>
                <w:bottom w:val="none" w:sz="0" w:space="0" w:color="auto"/>
                <w:right w:val="none" w:sz="0" w:space="0" w:color="auto"/>
              </w:divBdr>
              <w:divsChild>
                <w:div w:id="747115109">
                  <w:marLeft w:val="0"/>
                  <w:marRight w:val="0"/>
                  <w:marTop w:val="0"/>
                  <w:marBottom w:val="0"/>
                  <w:divBdr>
                    <w:top w:val="none" w:sz="0" w:space="0" w:color="auto"/>
                    <w:left w:val="none" w:sz="0" w:space="0" w:color="auto"/>
                    <w:bottom w:val="none" w:sz="0" w:space="0" w:color="auto"/>
                    <w:right w:val="none" w:sz="0" w:space="0" w:color="auto"/>
                  </w:divBdr>
                  <w:divsChild>
                    <w:div w:id="2112553935">
                      <w:marLeft w:val="0"/>
                      <w:marRight w:val="0"/>
                      <w:marTop w:val="0"/>
                      <w:marBottom w:val="0"/>
                      <w:divBdr>
                        <w:top w:val="none" w:sz="0" w:space="0" w:color="auto"/>
                        <w:left w:val="none" w:sz="0" w:space="0" w:color="auto"/>
                        <w:bottom w:val="none" w:sz="0" w:space="0" w:color="auto"/>
                        <w:right w:val="none" w:sz="0" w:space="0" w:color="auto"/>
                      </w:divBdr>
                      <w:divsChild>
                        <w:div w:id="2858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1783">
      <w:bodyDiv w:val="1"/>
      <w:marLeft w:val="0"/>
      <w:marRight w:val="0"/>
      <w:marTop w:val="0"/>
      <w:marBottom w:val="0"/>
      <w:divBdr>
        <w:top w:val="none" w:sz="0" w:space="0" w:color="auto"/>
        <w:left w:val="none" w:sz="0" w:space="0" w:color="auto"/>
        <w:bottom w:val="none" w:sz="0" w:space="0" w:color="auto"/>
        <w:right w:val="none" w:sz="0" w:space="0" w:color="auto"/>
      </w:divBdr>
    </w:div>
    <w:div w:id="1153260385">
      <w:bodyDiv w:val="1"/>
      <w:marLeft w:val="0"/>
      <w:marRight w:val="0"/>
      <w:marTop w:val="0"/>
      <w:marBottom w:val="0"/>
      <w:divBdr>
        <w:top w:val="none" w:sz="0" w:space="0" w:color="auto"/>
        <w:left w:val="none" w:sz="0" w:space="0" w:color="auto"/>
        <w:bottom w:val="none" w:sz="0" w:space="0" w:color="auto"/>
        <w:right w:val="none" w:sz="0" w:space="0" w:color="auto"/>
      </w:divBdr>
    </w:div>
    <w:div w:id="1184710116">
      <w:bodyDiv w:val="1"/>
      <w:marLeft w:val="0"/>
      <w:marRight w:val="0"/>
      <w:marTop w:val="0"/>
      <w:marBottom w:val="0"/>
      <w:divBdr>
        <w:top w:val="none" w:sz="0" w:space="0" w:color="auto"/>
        <w:left w:val="none" w:sz="0" w:space="0" w:color="auto"/>
        <w:bottom w:val="none" w:sz="0" w:space="0" w:color="auto"/>
        <w:right w:val="none" w:sz="0" w:space="0" w:color="auto"/>
      </w:divBdr>
    </w:div>
    <w:div w:id="1215772340">
      <w:bodyDiv w:val="1"/>
      <w:marLeft w:val="0"/>
      <w:marRight w:val="0"/>
      <w:marTop w:val="0"/>
      <w:marBottom w:val="0"/>
      <w:divBdr>
        <w:top w:val="none" w:sz="0" w:space="0" w:color="auto"/>
        <w:left w:val="none" w:sz="0" w:space="0" w:color="auto"/>
        <w:bottom w:val="none" w:sz="0" w:space="0" w:color="auto"/>
        <w:right w:val="none" w:sz="0" w:space="0" w:color="auto"/>
      </w:divBdr>
      <w:divsChild>
        <w:div w:id="1622882707">
          <w:marLeft w:val="0"/>
          <w:marRight w:val="0"/>
          <w:marTop w:val="0"/>
          <w:marBottom w:val="0"/>
          <w:divBdr>
            <w:top w:val="none" w:sz="0" w:space="0" w:color="auto"/>
            <w:left w:val="none" w:sz="0" w:space="0" w:color="auto"/>
            <w:bottom w:val="none" w:sz="0" w:space="0" w:color="auto"/>
            <w:right w:val="none" w:sz="0" w:space="0" w:color="auto"/>
          </w:divBdr>
          <w:divsChild>
            <w:div w:id="1548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6322">
      <w:bodyDiv w:val="1"/>
      <w:marLeft w:val="0"/>
      <w:marRight w:val="0"/>
      <w:marTop w:val="0"/>
      <w:marBottom w:val="0"/>
      <w:divBdr>
        <w:top w:val="none" w:sz="0" w:space="0" w:color="auto"/>
        <w:left w:val="none" w:sz="0" w:space="0" w:color="auto"/>
        <w:bottom w:val="none" w:sz="0" w:space="0" w:color="auto"/>
        <w:right w:val="none" w:sz="0" w:space="0" w:color="auto"/>
      </w:divBdr>
    </w:div>
    <w:div w:id="1376931923">
      <w:bodyDiv w:val="1"/>
      <w:marLeft w:val="0"/>
      <w:marRight w:val="0"/>
      <w:marTop w:val="0"/>
      <w:marBottom w:val="0"/>
      <w:divBdr>
        <w:top w:val="none" w:sz="0" w:space="0" w:color="auto"/>
        <w:left w:val="none" w:sz="0" w:space="0" w:color="auto"/>
        <w:bottom w:val="none" w:sz="0" w:space="0" w:color="auto"/>
        <w:right w:val="none" w:sz="0" w:space="0" w:color="auto"/>
      </w:divBdr>
    </w:div>
    <w:div w:id="1527913027">
      <w:bodyDiv w:val="1"/>
      <w:marLeft w:val="0"/>
      <w:marRight w:val="0"/>
      <w:marTop w:val="0"/>
      <w:marBottom w:val="0"/>
      <w:divBdr>
        <w:top w:val="none" w:sz="0" w:space="0" w:color="auto"/>
        <w:left w:val="none" w:sz="0" w:space="0" w:color="auto"/>
        <w:bottom w:val="none" w:sz="0" w:space="0" w:color="auto"/>
        <w:right w:val="none" w:sz="0" w:space="0" w:color="auto"/>
      </w:divBdr>
      <w:divsChild>
        <w:div w:id="517549505">
          <w:marLeft w:val="0"/>
          <w:marRight w:val="0"/>
          <w:marTop w:val="0"/>
          <w:marBottom w:val="0"/>
          <w:divBdr>
            <w:top w:val="none" w:sz="0" w:space="0" w:color="auto"/>
            <w:left w:val="none" w:sz="0" w:space="0" w:color="auto"/>
            <w:bottom w:val="none" w:sz="0" w:space="0" w:color="auto"/>
            <w:right w:val="none" w:sz="0" w:space="0" w:color="auto"/>
          </w:divBdr>
          <w:divsChild>
            <w:div w:id="1266353176">
              <w:marLeft w:val="0"/>
              <w:marRight w:val="0"/>
              <w:marTop w:val="0"/>
              <w:marBottom w:val="0"/>
              <w:divBdr>
                <w:top w:val="none" w:sz="0" w:space="0" w:color="auto"/>
                <w:left w:val="none" w:sz="0" w:space="0" w:color="auto"/>
                <w:bottom w:val="none" w:sz="0" w:space="0" w:color="auto"/>
                <w:right w:val="none" w:sz="0" w:space="0" w:color="auto"/>
              </w:divBdr>
              <w:divsChild>
                <w:div w:id="666710692">
                  <w:marLeft w:val="0"/>
                  <w:marRight w:val="0"/>
                  <w:marTop w:val="0"/>
                  <w:marBottom w:val="0"/>
                  <w:divBdr>
                    <w:top w:val="none" w:sz="0" w:space="0" w:color="auto"/>
                    <w:left w:val="none" w:sz="0" w:space="0" w:color="auto"/>
                    <w:bottom w:val="none" w:sz="0" w:space="0" w:color="auto"/>
                    <w:right w:val="none" w:sz="0" w:space="0" w:color="auto"/>
                  </w:divBdr>
                  <w:divsChild>
                    <w:div w:id="1661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5382">
      <w:bodyDiv w:val="1"/>
      <w:marLeft w:val="0"/>
      <w:marRight w:val="0"/>
      <w:marTop w:val="0"/>
      <w:marBottom w:val="0"/>
      <w:divBdr>
        <w:top w:val="none" w:sz="0" w:space="0" w:color="auto"/>
        <w:left w:val="none" w:sz="0" w:space="0" w:color="auto"/>
        <w:bottom w:val="none" w:sz="0" w:space="0" w:color="auto"/>
        <w:right w:val="none" w:sz="0" w:space="0" w:color="auto"/>
      </w:divBdr>
    </w:div>
    <w:div w:id="1678927075">
      <w:bodyDiv w:val="1"/>
      <w:marLeft w:val="0"/>
      <w:marRight w:val="0"/>
      <w:marTop w:val="0"/>
      <w:marBottom w:val="0"/>
      <w:divBdr>
        <w:top w:val="none" w:sz="0" w:space="0" w:color="auto"/>
        <w:left w:val="none" w:sz="0" w:space="0" w:color="auto"/>
        <w:bottom w:val="none" w:sz="0" w:space="0" w:color="auto"/>
        <w:right w:val="none" w:sz="0" w:space="0" w:color="auto"/>
      </w:divBdr>
    </w:div>
    <w:div w:id="1761024758">
      <w:bodyDiv w:val="1"/>
      <w:marLeft w:val="0"/>
      <w:marRight w:val="0"/>
      <w:marTop w:val="0"/>
      <w:marBottom w:val="0"/>
      <w:divBdr>
        <w:top w:val="none" w:sz="0" w:space="0" w:color="auto"/>
        <w:left w:val="none" w:sz="0" w:space="0" w:color="auto"/>
        <w:bottom w:val="none" w:sz="0" w:space="0" w:color="auto"/>
        <w:right w:val="none" w:sz="0" w:space="0" w:color="auto"/>
      </w:divBdr>
    </w:div>
    <w:div w:id="1790078319">
      <w:bodyDiv w:val="1"/>
      <w:marLeft w:val="0"/>
      <w:marRight w:val="0"/>
      <w:marTop w:val="0"/>
      <w:marBottom w:val="0"/>
      <w:divBdr>
        <w:top w:val="none" w:sz="0" w:space="0" w:color="auto"/>
        <w:left w:val="none" w:sz="0" w:space="0" w:color="auto"/>
        <w:bottom w:val="none" w:sz="0" w:space="0" w:color="auto"/>
        <w:right w:val="none" w:sz="0" w:space="0" w:color="auto"/>
      </w:divBdr>
    </w:div>
    <w:div w:id="1823737386">
      <w:bodyDiv w:val="1"/>
      <w:marLeft w:val="0"/>
      <w:marRight w:val="0"/>
      <w:marTop w:val="0"/>
      <w:marBottom w:val="0"/>
      <w:divBdr>
        <w:top w:val="none" w:sz="0" w:space="0" w:color="auto"/>
        <w:left w:val="none" w:sz="0" w:space="0" w:color="auto"/>
        <w:bottom w:val="none" w:sz="0" w:space="0" w:color="auto"/>
        <w:right w:val="none" w:sz="0" w:space="0" w:color="auto"/>
      </w:divBdr>
    </w:div>
    <w:div w:id="1848136380">
      <w:bodyDiv w:val="1"/>
      <w:marLeft w:val="0"/>
      <w:marRight w:val="0"/>
      <w:marTop w:val="0"/>
      <w:marBottom w:val="0"/>
      <w:divBdr>
        <w:top w:val="none" w:sz="0" w:space="0" w:color="auto"/>
        <w:left w:val="none" w:sz="0" w:space="0" w:color="auto"/>
        <w:bottom w:val="none" w:sz="0" w:space="0" w:color="auto"/>
        <w:right w:val="none" w:sz="0" w:space="0" w:color="auto"/>
      </w:divBdr>
    </w:div>
    <w:div w:id="1852378087">
      <w:bodyDiv w:val="1"/>
      <w:marLeft w:val="0"/>
      <w:marRight w:val="0"/>
      <w:marTop w:val="0"/>
      <w:marBottom w:val="0"/>
      <w:divBdr>
        <w:top w:val="none" w:sz="0" w:space="0" w:color="auto"/>
        <w:left w:val="none" w:sz="0" w:space="0" w:color="auto"/>
        <w:bottom w:val="none" w:sz="0" w:space="0" w:color="auto"/>
        <w:right w:val="none" w:sz="0" w:space="0" w:color="auto"/>
      </w:divBdr>
    </w:div>
    <w:div w:id="1854147275">
      <w:bodyDiv w:val="1"/>
      <w:marLeft w:val="0"/>
      <w:marRight w:val="0"/>
      <w:marTop w:val="0"/>
      <w:marBottom w:val="0"/>
      <w:divBdr>
        <w:top w:val="none" w:sz="0" w:space="0" w:color="auto"/>
        <w:left w:val="none" w:sz="0" w:space="0" w:color="auto"/>
        <w:bottom w:val="none" w:sz="0" w:space="0" w:color="auto"/>
        <w:right w:val="none" w:sz="0" w:space="0" w:color="auto"/>
      </w:divBdr>
    </w:div>
    <w:div w:id="1949704084">
      <w:bodyDiv w:val="1"/>
      <w:marLeft w:val="0"/>
      <w:marRight w:val="0"/>
      <w:marTop w:val="0"/>
      <w:marBottom w:val="0"/>
      <w:divBdr>
        <w:top w:val="none" w:sz="0" w:space="0" w:color="auto"/>
        <w:left w:val="none" w:sz="0" w:space="0" w:color="auto"/>
        <w:bottom w:val="none" w:sz="0" w:space="0" w:color="auto"/>
        <w:right w:val="none" w:sz="0" w:space="0" w:color="auto"/>
      </w:divBdr>
      <w:divsChild>
        <w:div w:id="148594127">
          <w:marLeft w:val="0"/>
          <w:marRight w:val="0"/>
          <w:marTop w:val="0"/>
          <w:marBottom w:val="0"/>
          <w:divBdr>
            <w:top w:val="none" w:sz="0" w:space="0" w:color="auto"/>
            <w:left w:val="none" w:sz="0" w:space="0" w:color="auto"/>
            <w:bottom w:val="none" w:sz="0" w:space="0" w:color="auto"/>
            <w:right w:val="none" w:sz="0" w:space="0" w:color="auto"/>
          </w:divBdr>
          <w:divsChild>
            <w:div w:id="919021341">
              <w:marLeft w:val="0"/>
              <w:marRight w:val="0"/>
              <w:marTop w:val="0"/>
              <w:marBottom w:val="0"/>
              <w:divBdr>
                <w:top w:val="none" w:sz="0" w:space="0" w:color="auto"/>
                <w:left w:val="none" w:sz="0" w:space="0" w:color="auto"/>
                <w:bottom w:val="none" w:sz="0" w:space="0" w:color="auto"/>
                <w:right w:val="none" w:sz="0" w:space="0" w:color="auto"/>
              </w:divBdr>
              <w:divsChild>
                <w:div w:id="149725821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sChild>
                        <w:div w:id="1401975031">
                          <w:marLeft w:val="0"/>
                          <w:marRight w:val="0"/>
                          <w:marTop w:val="0"/>
                          <w:marBottom w:val="0"/>
                          <w:divBdr>
                            <w:top w:val="none" w:sz="0" w:space="0" w:color="auto"/>
                            <w:left w:val="none" w:sz="0" w:space="0" w:color="auto"/>
                            <w:bottom w:val="none" w:sz="0" w:space="0" w:color="auto"/>
                            <w:right w:val="none" w:sz="0" w:space="0" w:color="auto"/>
                          </w:divBdr>
                        </w:div>
                        <w:div w:id="1853303272">
                          <w:marLeft w:val="0"/>
                          <w:marRight w:val="0"/>
                          <w:marTop w:val="0"/>
                          <w:marBottom w:val="0"/>
                          <w:divBdr>
                            <w:top w:val="none" w:sz="0" w:space="0" w:color="auto"/>
                            <w:left w:val="none" w:sz="0" w:space="0" w:color="auto"/>
                            <w:bottom w:val="none" w:sz="0" w:space="0" w:color="auto"/>
                            <w:right w:val="none" w:sz="0" w:space="0" w:color="auto"/>
                          </w:divBdr>
                          <w:divsChild>
                            <w:div w:id="532764301">
                              <w:marLeft w:val="0"/>
                              <w:marRight w:val="0"/>
                              <w:marTop w:val="0"/>
                              <w:marBottom w:val="0"/>
                              <w:divBdr>
                                <w:top w:val="none" w:sz="0" w:space="0" w:color="auto"/>
                                <w:left w:val="none" w:sz="0" w:space="0" w:color="auto"/>
                                <w:bottom w:val="none" w:sz="0" w:space="0" w:color="auto"/>
                                <w:right w:val="none" w:sz="0" w:space="0" w:color="auto"/>
                              </w:divBdr>
                              <w:divsChild>
                                <w:div w:id="1438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762">
      <w:bodyDiv w:val="1"/>
      <w:marLeft w:val="0"/>
      <w:marRight w:val="0"/>
      <w:marTop w:val="0"/>
      <w:marBottom w:val="0"/>
      <w:divBdr>
        <w:top w:val="none" w:sz="0" w:space="0" w:color="auto"/>
        <w:left w:val="none" w:sz="0" w:space="0" w:color="auto"/>
        <w:bottom w:val="none" w:sz="0" w:space="0" w:color="auto"/>
        <w:right w:val="none" w:sz="0" w:space="0" w:color="auto"/>
      </w:divBdr>
    </w:div>
    <w:div w:id="2137403987">
      <w:bodyDiv w:val="1"/>
      <w:marLeft w:val="0"/>
      <w:marRight w:val="0"/>
      <w:marTop w:val="0"/>
      <w:marBottom w:val="0"/>
      <w:divBdr>
        <w:top w:val="none" w:sz="0" w:space="0" w:color="auto"/>
        <w:left w:val="none" w:sz="0" w:space="0" w:color="auto"/>
        <w:bottom w:val="none" w:sz="0" w:space="0" w:color="auto"/>
        <w:right w:val="none" w:sz="0" w:space="0" w:color="auto"/>
      </w:divBdr>
      <w:divsChild>
        <w:div w:id="1187134611">
          <w:marLeft w:val="0"/>
          <w:marRight w:val="0"/>
          <w:marTop w:val="0"/>
          <w:marBottom w:val="0"/>
          <w:divBdr>
            <w:top w:val="none" w:sz="0" w:space="0" w:color="auto"/>
            <w:left w:val="none" w:sz="0" w:space="0" w:color="auto"/>
            <w:bottom w:val="none" w:sz="0" w:space="0" w:color="auto"/>
            <w:right w:val="none" w:sz="0" w:space="0" w:color="auto"/>
          </w:divBdr>
        </w:div>
        <w:div w:id="63573767">
          <w:marLeft w:val="0"/>
          <w:marRight w:val="0"/>
          <w:marTop w:val="0"/>
          <w:marBottom w:val="0"/>
          <w:divBdr>
            <w:top w:val="none" w:sz="0" w:space="0" w:color="auto"/>
            <w:left w:val="none" w:sz="0" w:space="0" w:color="auto"/>
            <w:bottom w:val="none" w:sz="0" w:space="0" w:color="auto"/>
            <w:right w:val="none" w:sz="0" w:space="0" w:color="auto"/>
          </w:divBdr>
          <w:divsChild>
            <w:div w:id="1275870621">
              <w:marLeft w:val="0"/>
              <w:marRight w:val="0"/>
              <w:marTop w:val="0"/>
              <w:marBottom w:val="0"/>
              <w:divBdr>
                <w:top w:val="none" w:sz="0" w:space="0" w:color="auto"/>
                <w:left w:val="none" w:sz="0" w:space="0" w:color="auto"/>
                <w:bottom w:val="none" w:sz="0" w:space="0" w:color="auto"/>
                <w:right w:val="threeDEngrave" w:sz="18" w:space="0" w:color="C0C0C0"/>
              </w:divBdr>
              <w:divsChild>
                <w:div w:id="1894389947">
                  <w:marLeft w:val="0"/>
                  <w:marRight w:val="0"/>
                  <w:marTop w:val="0"/>
                  <w:marBottom w:val="0"/>
                  <w:divBdr>
                    <w:top w:val="none" w:sz="0" w:space="0" w:color="auto"/>
                    <w:left w:val="none" w:sz="0" w:space="0" w:color="auto"/>
                    <w:bottom w:val="none" w:sz="0" w:space="0" w:color="auto"/>
                    <w:right w:val="none" w:sz="0" w:space="0" w:color="auto"/>
                  </w:divBdr>
                </w:div>
                <w:div w:id="1577277861">
                  <w:marLeft w:val="0"/>
                  <w:marRight w:val="0"/>
                  <w:marTop w:val="0"/>
                  <w:marBottom w:val="0"/>
                  <w:divBdr>
                    <w:top w:val="none" w:sz="0" w:space="0" w:color="auto"/>
                    <w:left w:val="none" w:sz="0" w:space="0" w:color="auto"/>
                    <w:bottom w:val="none" w:sz="0" w:space="0" w:color="auto"/>
                    <w:right w:val="none" w:sz="0" w:space="0" w:color="auto"/>
                  </w:divBdr>
                </w:div>
                <w:div w:id="759986109">
                  <w:marLeft w:val="0"/>
                  <w:marRight w:val="0"/>
                  <w:marTop w:val="2580"/>
                  <w:marBottom w:val="0"/>
                  <w:divBdr>
                    <w:top w:val="none" w:sz="0" w:space="0" w:color="auto"/>
                    <w:left w:val="none" w:sz="0" w:space="0" w:color="auto"/>
                    <w:bottom w:val="none" w:sz="0" w:space="0" w:color="auto"/>
                    <w:right w:val="none" w:sz="0" w:space="0" w:color="auto"/>
                  </w:divBdr>
                </w:div>
                <w:div w:id="333922817">
                  <w:marLeft w:val="0"/>
                  <w:marRight w:val="0"/>
                  <w:marTop w:val="0"/>
                  <w:marBottom w:val="0"/>
                  <w:divBdr>
                    <w:top w:val="none" w:sz="0" w:space="0" w:color="auto"/>
                    <w:left w:val="none" w:sz="0" w:space="0" w:color="auto"/>
                    <w:bottom w:val="none" w:sz="0" w:space="0" w:color="auto"/>
                    <w:right w:val="none" w:sz="0" w:space="0" w:color="auto"/>
                  </w:divBdr>
                  <w:divsChild>
                    <w:div w:id="1218473011">
                      <w:marLeft w:val="0"/>
                      <w:marRight w:val="0"/>
                      <w:marTop w:val="0"/>
                      <w:marBottom w:val="0"/>
                      <w:divBdr>
                        <w:top w:val="none" w:sz="0" w:space="0" w:color="auto"/>
                        <w:left w:val="none" w:sz="0" w:space="0" w:color="auto"/>
                        <w:bottom w:val="none" w:sz="0" w:space="0" w:color="auto"/>
                        <w:right w:val="none" w:sz="0" w:space="0" w:color="auto"/>
                      </w:divBdr>
                      <w:divsChild>
                        <w:div w:id="1991786770">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sChild>
                            <w:div w:id="708145474">
                              <w:marLeft w:val="0"/>
                              <w:marRight w:val="0"/>
                              <w:marTop w:val="0"/>
                              <w:marBottom w:val="0"/>
                              <w:divBdr>
                                <w:top w:val="none" w:sz="0" w:space="0" w:color="auto"/>
                                <w:left w:val="none" w:sz="0" w:space="0" w:color="auto"/>
                                <w:bottom w:val="none" w:sz="0" w:space="0" w:color="auto"/>
                                <w:right w:val="none" w:sz="0" w:space="0" w:color="auto"/>
                              </w:divBdr>
                              <w:divsChild>
                                <w:div w:id="1757171255">
                                  <w:marLeft w:val="0"/>
                                  <w:marRight w:val="0"/>
                                  <w:marTop w:val="0"/>
                                  <w:marBottom w:val="0"/>
                                  <w:divBdr>
                                    <w:top w:val="none" w:sz="0" w:space="0" w:color="auto"/>
                                    <w:left w:val="none" w:sz="0" w:space="0" w:color="auto"/>
                                    <w:bottom w:val="none" w:sz="0" w:space="0" w:color="auto"/>
                                    <w:right w:val="none" w:sz="0" w:space="0" w:color="auto"/>
                                  </w:divBdr>
                                  <w:divsChild>
                                    <w:div w:id="2090544198">
                                      <w:marLeft w:val="0"/>
                                      <w:marRight w:val="0"/>
                                      <w:marTop w:val="0"/>
                                      <w:marBottom w:val="0"/>
                                      <w:divBdr>
                                        <w:top w:val="none" w:sz="0" w:space="0" w:color="auto"/>
                                        <w:left w:val="none" w:sz="0" w:space="0" w:color="auto"/>
                                        <w:bottom w:val="none" w:sz="0" w:space="0" w:color="auto"/>
                                        <w:right w:val="none" w:sz="0" w:space="0" w:color="auto"/>
                                      </w:divBdr>
                                    </w:div>
                                    <w:div w:id="473570950">
                                      <w:marLeft w:val="0"/>
                                      <w:marRight w:val="0"/>
                                      <w:marTop w:val="0"/>
                                      <w:marBottom w:val="0"/>
                                      <w:divBdr>
                                        <w:top w:val="none" w:sz="0" w:space="0" w:color="auto"/>
                                        <w:left w:val="none" w:sz="0" w:space="0" w:color="auto"/>
                                        <w:bottom w:val="none" w:sz="0" w:space="0" w:color="auto"/>
                                        <w:right w:val="none" w:sz="0" w:space="0" w:color="auto"/>
                                      </w:divBdr>
                                    </w:div>
                                    <w:div w:id="516696327">
                                      <w:marLeft w:val="0"/>
                                      <w:marRight w:val="0"/>
                                      <w:marTop w:val="0"/>
                                      <w:marBottom w:val="0"/>
                                      <w:divBdr>
                                        <w:top w:val="none" w:sz="0" w:space="0" w:color="auto"/>
                                        <w:left w:val="none" w:sz="0" w:space="0" w:color="auto"/>
                                        <w:bottom w:val="none" w:sz="0" w:space="0" w:color="auto"/>
                                        <w:right w:val="none" w:sz="0" w:space="0" w:color="auto"/>
                                      </w:divBdr>
                                    </w:div>
                                    <w:div w:id="1936547314">
                                      <w:marLeft w:val="0"/>
                                      <w:marRight w:val="0"/>
                                      <w:marTop w:val="0"/>
                                      <w:marBottom w:val="0"/>
                                      <w:divBdr>
                                        <w:top w:val="none" w:sz="0" w:space="0" w:color="auto"/>
                                        <w:left w:val="none" w:sz="0" w:space="0" w:color="auto"/>
                                        <w:bottom w:val="none" w:sz="0" w:space="0" w:color="auto"/>
                                        <w:right w:val="none" w:sz="0" w:space="0" w:color="auto"/>
                                      </w:divBdr>
                                    </w:div>
                                    <w:div w:id="656112834">
                                      <w:marLeft w:val="0"/>
                                      <w:marRight w:val="0"/>
                                      <w:marTop w:val="0"/>
                                      <w:marBottom w:val="0"/>
                                      <w:divBdr>
                                        <w:top w:val="none" w:sz="0" w:space="0" w:color="auto"/>
                                        <w:left w:val="none" w:sz="0" w:space="0" w:color="auto"/>
                                        <w:bottom w:val="none" w:sz="0" w:space="0" w:color="auto"/>
                                        <w:right w:val="none" w:sz="0" w:space="0" w:color="auto"/>
                                      </w:divBdr>
                                    </w:div>
                                    <w:div w:id="13845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4243">
                          <w:marLeft w:val="-2"/>
                          <w:marRight w:val="1"/>
                          <w:marTop w:val="2"/>
                          <w:marBottom w:val="0"/>
                          <w:divBdr>
                            <w:top w:val="none" w:sz="0" w:space="0" w:color="auto"/>
                            <w:left w:val="none" w:sz="0" w:space="0" w:color="auto"/>
                            <w:bottom w:val="none" w:sz="0" w:space="0" w:color="auto"/>
                            <w:right w:val="none" w:sz="0" w:space="0" w:color="auto"/>
                          </w:divBdr>
                        </w:div>
                        <w:div w:id="1318001608">
                          <w:marLeft w:val="0"/>
                          <w:marRight w:val="0"/>
                          <w:marTop w:val="0"/>
                          <w:marBottom w:val="0"/>
                          <w:divBdr>
                            <w:top w:val="none" w:sz="0" w:space="0" w:color="auto"/>
                            <w:left w:val="none" w:sz="0" w:space="0" w:color="auto"/>
                            <w:bottom w:val="none" w:sz="0" w:space="0" w:color="auto"/>
                            <w:right w:val="none" w:sz="0" w:space="0" w:color="auto"/>
                          </w:divBdr>
                        </w:div>
                        <w:div w:id="714695060">
                          <w:marLeft w:val="0"/>
                          <w:marRight w:val="0"/>
                          <w:marTop w:val="0"/>
                          <w:marBottom w:val="0"/>
                          <w:divBdr>
                            <w:top w:val="none" w:sz="0" w:space="0" w:color="auto"/>
                            <w:left w:val="none" w:sz="0" w:space="0" w:color="auto"/>
                            <w:bottom w:val="none" w:sz="0" w:space="0" w:color="auto"/>
                            <w:right w:val="none" w:sz="0" w:space="0" w:color="auto"/>
                          </w:divBdr>
                        </w:div>
                        <w:div w:id="2033215063">
                          <w:marLeft w:val="0"/>
                          <w:marRight w:val="0"/>
                          <w:marTop w:val="0"/>
                          <w:marBottom w:val="0"/>
                          <w:divBdr>
                            <w:top w:val="none" w:sz="0" w:space="0" w:color="auto"/>
                            <w:left w:val="none" w:sz="0" w:space="0" w:color="auto"/>
                            <w:bottom w:val="none" w:sz="0" w:space="0" w:color="auto"/>
                            <w:right w:val="none" w:sz="0" w:space="0" w:color="auto"/>
                          </w:divBdr>
                        </w:div>
                        <w:div w:id="2014448447">
                          <w:marLeft w:val="0"/>
                          <w:marRight w:val="0"/>
                          <w:marTop w:val="0"/>
                          <w:marBottom w:val="0"/>
                          <w:divBdr>
                            <w:top w:val="none" w:sz="0" w:space="0" w:color="auto"/>
                            <w:left w:val="none" w:sz="0" w:space="0" w:color="auto"/>
                            <w:bottom w:val="none" w:sz="0" w:space="0" w:color="auto"/>
                            <w:right w:val="none" w:sz="0" w:space="0" w:color="auto"/>
                          </w:divBdr>
                        </w:div>
                        <w:div w:id="6891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8933">
              <w:marLeft w:val="0"/>
              <w:marRight w:val="0"/>
              <w:marTop w:val="0"/>
              <w:marBottom w:val="0"/>
              <w:divBdr>
                <w:top w:val="none" w:sz="0" w:space="0" w:color="auto"/>
                <w:left w:val="threeDEngrave" w:sz="6" w:space="0" w:color="C0C0C0"/>
                <w:bottom w:val="threeDEngrave" w:sz="6" w:space="0" w:color="C0C0C0"/>
                <w:right w:val="threeDEngrave" w:sz="18" w:space="0" w:color="C0C0C0"/>
              </w:divBdr>
              <w:divsChild>
                <w:div w:id="99021220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699626">
          <w:marLeft w:val="48"/>
          <w:marRight w:val="48"/>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54BF-1D4A-47EB-930B-E784396A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Харитонов</cp:lastModifiedBy>
  <cp:revision>77</cp:revision>
  <dcterms:created xsi:type="dcterms:W3CDTF">2017-10-21T11:50:00Z</dcterms:created>
  <dcterms:modified xsi:type="dcterms:W3CDTF">2017-11-21T14:50:00Z</dcterms:modified>
</cp:coreProperties>
</file>